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5C1" w:rsidRDefault="00D775C1" w:rsidP="00D775C1">
      <w:pPr>
        <w:widowControl/>
        <w:suppressAutoHyphens w:val="0"/>
        <w:jc w:val="center"/>
        <w:rPr>
          <w:rFonts w:eastAsia="Times New Roman"/>
          <w:b/>
          <w:i/>
          <w:color w:val="7030A0"/>
          <w:sz w:val="44"/>
          <w:szCs w:val="40"/>
        </w:rPr>
      </w:pPr>
      <w:r>
        <w:rPr>
          <w:rFonts w:eastAsia="Times New Roman"/>
          <w:b/>
          <w:i/>
          <w:color w:val="7030A0"/>
          <w:sz w:val="44"/>
          <w:szCs w:val="40"/>
        </w:rPr>
        <w:t>Газета муниципального образования</w:t>
      </w:r>
    </w:p>
    <w:p w:rsidR="00D775C1" w:rsidRDefault="00D775C1" w:rsidP="00D775C1">
      <w:pPr>
        <w:widowControl/>
        <w:suppressAutoHyphens w:val="0"/>
        <w:jc w:val="center"/>
        <w:rPr>
          <w:rFonts w:eastAsia="Times New Roman"/>
          <w:b/>
          <w:i/>
          <w:color w:val="7030A0"/>
          <w:sz w:val="44"/>
          <w:szCs w:val="40"/>
        </w:rPr>
      </w:pPr>
      <w:r>
        <w:rPr>
          <w:rFonts w:eastAsia="Times New Roman"/>
          <w:b/>
          <w:i/>
          <w:color w:val="7030A0"/>
          <w:sz w:val="44"/>
          <w:szCs w:val="40"/>
        </w:rPr>
        <w:t>«</w:t>
      </w:r>
      <w:proofErr w:type="spellStart"/>
      <w:r>
        <w:rPr>
          <w:rFonts w:eastAsia="Times New Roman"/>
          <w:b/>
          <w:i/>
          <w:color w:val="7030A0"/>
          <w:sz w:val="44"/>
          <w:szCs w:val="40"/>
        </w:rPr>
        <w:t>Чукальское</w:t>
      </w:r>
      <w:proofErr w:type="spellEnd"/>
      <w:r>
        <w:rPr>
          <w:rFonts w:eastAsia="Times New Roman"/>
          <w:b/>
          <w:i/>
          <w:color w:val="7030A0"/>
          <w:sz w:val="44"/>
          <w:szCs w:val="40"/>
        </w:rPr>
        <w:t xml:space="preserve"> сельское поселение»</w:t>
      </w:r>
    </w:p>
    <w:p w:rsidR="00D775C1" w:rsidRDefault="00D775C1" w:rsidP="00D775C1">
      <w:pPr>
        <w:widowControl/>
        <w:suppressAutoHyphens w:val="0"/>
        <w:jc w:val="center"/>
        <w:rPr>
          <w:rFonts w:eastAsia="Times New Roman"/>
          <w:b/>
          <w:i/>
          <w:color w:val="7030A0"/>
          <w:sz w:val="44"/>
          <w:szCs w:val="40"/>
        </w:rPr>
      </w:pPr>
      <w:r>
        <w:rPr>
          <w:rFonts w:eastAsia="Times New Roman"/>
          <w:b/>
          <w:i/>
          <w:color w:val="7030A0"/>
          <w:sz w:val="44"/>
          <w:szCs w:val="40"/>
        </w:rPr>
        <w:t>Большеигнатовского муниципального района</w:t>
      </w:r>
    </w:p>
    <w:p w:rsidR="00D775C1" w:rsidRDefault="00D775C1" w:rsidP="00D775C1">
      <w:pPr>
        <w:widowControl/>
        <w:suppressAutoHyphens w:val="0"/>
        <w:jc w:val="center"/>
        <w:rPr>
          <w:rFonts w:eastAsia="Times New Roman"/>
          <w:b/>
          <w:i/>
          <w:color w:val="7030A0"/>
          <w:sz w:val="44"/>
          <w:szCs w:val="40"/>
        </w:rPr>
      </w:pPr>
      <w:r>
        <w:rPr>
          <w:rFonts w:eastAsia="Times New Roman"/>
          <w:b/>
          <w:i/>
          <w:color w:val="7030A0"/>
          <w:sz w:val="44"/>
          <w:szCs w:val="40"/>
        </w:rPr>
        <w:t>Республики Мордовия</w:t>
      </w:r>
    </w:p>
    <w:p w:rsidR="00D775C1" w:rsidRDefault="00D775C1" w:rsidP="00D775C1">
      <w:pPr>
        <w:widowControl/>
        <w:suppressAutoHyphens w:val="0"/>
        <w:jc w:val="center"/>
        <w:rPr>
          <w:rFonts w:eastAsia="Times New Roman"/>
          <w:b/>
          <w:sz w:val="40"/>
          <w:szCs w:val="40"/>
        </w:rPr>
      </w:pPr>
    </w:p>
    <w:p w:rsidR="00D775C1" w:rsidRDefault="00D775C1" w:rsidP="00D775C1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D775C1" w:rsidRDefault="00D775C1" w:rsidP="00D775C1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D775C1" w:rsidRDefault="00D775C1" w:rsidP="00D775C1">
      <w:pPr>
        <w:widowControl/>
        <w:suppressAutoHyphens w:val="0"/>
        <w:rPr>
          <w:rFonts w:eastAsia="Times New Roman"/>
          <w:b/>
          <w:sz w:val="32"/>
          <w:szCs w:val="32"/>
        </w:rPr>
      </w:pPr>
    </w:p>
    <w:p w:rsidR="00D775C1" w:rsidRDefault="00D775C1" w:rsidP="00D775C1">
      <w:pPr>
        <w:widowControl/>
        <w:suppressAutoHyphens w:val="0"/>
        <w:jc w:val="center"/>
        <w:rPr>
          <w:rFonts w:ascii="Monotype Corsiva" w:eastAsia="Times New Roman" w:hAnsi="Monotype Corsiva"/>
          <w:b/>
          <w:color w:val="00B050"/>
          <w:sz w:val="144"/>
          <w:szCs w:val="144"/>
        </w:rPr>
      </w:pPr>
      <w:r>
        <w:rPr>
          <w:rFonts w:ascii="Monotype Corsiva" w:eastAsia="Times New Roman" w:hAnsi="Monotype Corsiva"/>
          <w:b/>
          <w:color w:val="00B050"/>
          <w:sz w:val="144"/>
          <w:szCs w:val="144"/>
        </w:rPr>
        <w:t>В А Й Г Е Л Ь</w:t>
      </w:r>
    </w:p>
    <w:p w:rsidR="00D775C1" w:rsidRDefault="00D775C1" w:rsidP="00D775C1">
      <w:pPr>
        <w:widowControl/>
        <w:suppressAutoHyphens w:val="0"/>
        <w:jc w:val="center"/>
        <w:rPr>
          <w:rFonts w:eastAsia="Times New Roman"/>
          <w:b/>
          <w:sz w:val="144"/>
          <w:szCs w:val="144"/>
        </w:rPr>
      </w:pPr>
    </w:p>
    <w:p w:rsidR="00D775C1" w:rsidRDefault="00D775C1" w:rsidP="00D775C1">
      <w:pPr>
        <w:widowControl/>
        <w:suppressAutoHyphens w:val="0"/>
        <w:rPr>
          <w:rFonts w:eastAsia="Times New Roman"/>
          <w:b/>
          <w:sz w:val="36"/>
          <w:szCs w:val="36"/>
        </w:rPr>
      </w:pPr>
    </w:p>
    <w:p w:rsidR="00D775C1" w:rsidRDefault="00D775C1" w:rsidP="00D775C1">
      <w:pPr>
        <w:widowControl/>
        <w:suppressAutoHyphens w:val="0"/>
        <w:rPr>
          <w:rFonts w:eastAsia="Times New Roman"/>
          <w:b/>
          <w:sz w:val="36"/>
          <w:szCs w:val="36"/>
        </w:rPr>
      </w:pPr>
    </w:p>
    <w:p w:rsidR="00D775C1" w:rsidRDefault="00D775C1" w:rsidP="00D775C1">
      <w:pPr>
        <w:widowControl/>
        <w:suppressAutoHyphens w:val="0"/>
        <w:jc w:val="center"/>
        <w:rPr>
          <w:rFonts w:eastAsia="Times New Roman"/>
          <w:b/>
          <w:color w:val="7030A0"/>
          <w:sz w:val="40"/>
          <w:szCs w:val="36"/>
        </w:rPr>
      </w:pPr>
      <w:proofErr w:type="gramStart"/>
      <w:r>
        <w:rPr>
          <w:rFonts w:eastAsia="Times New Roman"/>
          <w:b/>
          <w:color w:val="7030A0"/>
          <w:sz w:val="40"/>
          <w:szCs w:val="36"/>
        </w:rPr>
        <w:t>издается  с</w:t>
      </w:r>
      <w:proofErr w:type="gramEnd"/>
      <w:r>
        <w:rPr>
          <w:rFonts w:eastAsia="Times New Roman"/>
          <w:b/>
          <w:color w:val="7030A0"/>
          <w:sz w:val="40"/>
          <w:szCs w:val="36"/>
        </w:rPr>
        <w:t xml:space="preserve">  22   ноября  2005 года                      №  23</w:t>
      </w:r>
    </w:p>
    <w:p w:rsidR="00D775C1" w:rsidRDefault="00D775C1" w:rsidP="00D775C1">
      <w:pPr>
        <w:widowControl/>
        <w:suppressAutoHyphens w:val="0"/>
        <w:rPr>
          <w:rFonts w:eastAsia="Times New Roman"/>
          <w:b/>
          <w:color w:val="7030A0"/>
          <w:sz w:val="40"/>
          <w:szCs w:val="36"/>
        </w:rPr>
      </w:pPr>
    </w:p>
    <w:p w:rsidR="00D775C1" w:rsidRDefault="00D775C1" w:rsidP="00D775C1">
      <w:pPr>
        <w:widowControl/>
        <w:suppressAutoHyphens w:val="0"/>
        <w:jc w:val="right"/>
        <w:rPr>
          <w:rFonts w:eastAsia="Times New Roman"/>
          <w:b/>
          <w:color w:val="7030A0"/>
          <w:sz w:val="40"/>
          <w:szCs w:val="36"/>
        </w:rPr>
      </w:pPr>
      <w:r>
        <w:rPr>
          <w:rFonts w:eastAsia="Times New Roman"/>
          <w:b/>
          <w:color w:val="7030A0"/>
          <w:sz w:val="40"/>
          <w:szCs w:val="36"/>
        </w:rPr>
        <w:t>от 1 июля 2025 года</w:t>
      </w:r>
    </w:p>
    <w:p w:rsidR="00D775C1" w:rsidRDefault="00D775C1" w:rsidP="00D775C1">
      <w:pPr>
        <w:widowControl/>
        <w:suppressAutoHyphens w:val="0"/>
        <w:rPr>
          <w:rFonts w:eastAsia="Times New Roman"/>
          <w:b/>
          <w:color w:val="7030A0"/>
          <w:sz w:val="36"/>
          <w:szCs w:val="36"/>
        </w:rPr>
      </w:pPr>
    </w:p>
    <w:p w:rsidR="00D775C1" w:rsidRDefault="00D775C1" w:rsidP="00D775C1">
      <w:pPr>
        <w:widowControl/>
        <w:suppressAutoHyphens w:val="0"/>
        <w:rPr>
          <w:rFonts w:eastAsia="Times New Roman"/>
          <w:b/>
          <w:color w:val="7030A0"/>
          <w:sz w:val="36"/>
          <w:szCs w:val="36"/>
        </w:rPr>
      </w:pPr>
    </w:p>
    <w:p w:rsidR="00D775C1" w:rsidRDefault="00D775C1" w:rsidP="00D775C1">
      <w:pPr>
        <w:widowControl/>
        <w:suppressAutoHyphens w:val="0"/>
        <w:rPr>
          <w:rFonts w:eastAsia="Times New Roman"/>
          <w:b/>
          <w:color w:val="7030A0"/>
          <w:sz w:val="36"/>
          <w:szCs w:val="36"/>
        </w:rPr>
      </w:pPr>
    </w:p>
    <w:p w:rsidR="00D775C1" w:rsidRDefault="00D775C1" w:rsidP="00D775C1">
      <w:pPr>
        <w:widowControl/>
        <w:suppressAutoHyphens w:val="0"/>
        <w:jc w:val="both"/>
        <w:rPr>
          <w:rFonts w:eastAsia="Times New Roman"/>
          <w:b/>
          <w:i/>
          <w:color w:val="7030A0"/>
          <w:sz w:val="36"/>
          <w:szCs w:val="32"/>
        </w:rPr>
      </w:pPr>
      <w:r>
        <w:rPr>
          <w:rFonts w:eastAsia="Times New Roman"/>
          <w:b/>
          <w:i/>
          <w:color w:val="7030A0"/>
          <w:sz w:val="36"/>
          <w:szCs w:val="32"/>
        </w:rPr>
        <w:t>Газета издается  по мере необходимости.</w:t>
      </w:r>
    </w:p>
    <w:p w:rsidR="00D775C1" w:rsidRDefault="00D775C1" w:rsidP="00D775C1">
      <w:pPr>
        <w:widowControl/>
        <w:suppressAutoHyphens w:val="0"/>
        <w:jc w:val="both"/>
        <w:rPr>
          <w:rFonts w:eastAsia="Times New Roman"/>
          <w:b/>
          <w:i/>
          <w:color w:val="7030A0"/>
          <w:sz w:val="36"/>
          <w:szCs w:val="32"/>
        </w:rPr>
      </w:pPr>
      <w:r>
        <w:rPr>
          <w:rFonts w:eastAsia="Times New Roman"/>
          <w:b/>
          <w:i/>
          <w:color w:val="7030A0"/>
          <w:sz w:val="36"/>
          <w:szCs w:val="32"/>
        </w:rPr>
        <w:t>Учредитель - Администрация Чукальского сельского поселения</w:t>
      </w:r>
    </w:p>
    <w:p w:rsidR="00D775C1" w:rsidRDefault="00D775C1" w:rsidP="00D775C1">
      <w:pPr>
        <w:widowControl/>
        <w:suppressAutoHyphens w:val="0"/>
        <w:jc w:val="both"/>
        <w:rPr>
          <w:rFonts w:eastAsia="Times New Roman"/>
          <w:b/>
          <w:i/>
          <w:color w:val="7030A0"/>
          <w:sz w:val="36"/>
          <w:szCs w:val="32"/>
        </w:rPr>
      </w:pPr>
      <w:r>
        <w:rPr>
          <w:rFonts w:eastAsia="Times New Roman"/>
          <w:b/>
          <w:i/>
          <w:color w:val="7030A0"/>
          <w:sz w:val="36"/>
          <w:szCs w:val="32"/>
        </w:rPr>
        <w:t xml:space="preserve">Главный редактор - И. о. главы </w:t>
      </w:r>
      <w:proofErr w:type="spellStart"/>
      <w:r>
        <w:rPr>
          <w:rFonts w:eastAsia="Times New Roman"/>
          <w:b/>
          <w:i/>
          <w:color w:val="7030A0"/>
          <w:sz w:val="36"/>
          <w:szCs w:val="32"/>
        </w:rPr>
        <w:t>Чукальског</w:t>
      </w:r>
      <w:proofErr w:type="spellEnd"/>
      <w:r>
        <w:rPr>
          <w:rFonts w:eastAsia="Times New Roman"/>
          <w:b/>
          <w:i/>
          <w:color w:val="7030A0"/>
          <w:sz w:val="36"/>
          <w:szCs w:val="32"/>
        </w:rPr>
        <w:t xml:space="preserve"> сельского поселения </w:t>
      </w:r>
      <w:proofErr w:type="spellStart"/>
      <w:r>
        <w:rPr>
          <w:rFonts w:eastAsia="Times New Roman"/>
          <w:b/>
          <w:i/>
          <w:color w:val="7030A0"/>
          <w:sz w:val="36"/>
          <w:szCs w:val="32"/>
        </w:rPr>
        <w:t>Болеева</w:t>
      </w:r>
      <w:proofErr w:type="spellEnd"/>
      <w:r>
        <w:rPr>
          <w:rFonts w:eastAsia="Times New Roman"/>
          <w:b/>
          <w:i/>
          <w:color w:val="7030A0"/>
          <w:sz w:val="36"/>
          <w:szCs w:val="32"/>
        </w:rPr>
        <w:t xml:space="preserve"> Ж. П.</w:t>
      </w:r>
    </w:p>
    <w:p w:rsidR="00D775C1" w:rsidRDefault="00D775C1" w:rsidP="00D775C1">
      <w:pPr>
        <w:widowControl/>
        <w:suppressAutoHyphens w:val="0"/>
        <w:jc w:val="both"/>
        <w:rPr>
          <w:rFonts w:eastAsia="Times New Roman"/>
          <w:b/>
          <w:i/>
          <w:color w:val="7030A0"/>
          <w:sz w:val="36"/>
          <w:szCs w:val="32"/>
        </w:rPr>
      </w:pPr>
      <w:r>
        <w:rPr>
          <w:rFonts w:eastAsia="Times New Roman"/>
          <w:b/>
          <w:i/>
          <w:color w:val="7030A0"/>
          <w:sz w:val="36"/>
          <w:szCs w:val="32"/>
        </w:rPr>
        <w:t>Адрес: 431673 Республика Мордовия Большеигнатовский район</w:t>
      </w:r>
    </w:p>
    <w:p w:rsidR="00D775C1" w:rsidRDefault="00D775C1" w:rsidP="00D775C1">
      <w:pPr>
        <w:widowControl/>
        <w:suppressAutoHyphens w:val="0"/>
        <w:jc w:val="both"/>
        <w:rPr>
          <w:rFonts w:eastAsia="Times New Roman"/>
          <w:b/>
          <w:i/>
          <w:color w:val="7030A0"/>
          <w:sz w:val="36"/>
          <w:szCs w:val="32"/>
        </w:rPr>
      </w:pPr>
      <w:r>
        <w:rPr>
          <w:rFonts w:eastAsia="Times New Roman"/>
          <w:b/>
          <w:i/>
          <w:color w:val="7030A0"/>
          <w:sz w:val="36"/>
          <w:szCs w:val="32"/>
        </w:rPr>
        <w:t xml:space="preserve">село </w:t>
      </w:r>
      <w:proofErr w:type="spellStart"/>
      <w:r>
        <w:rPr>
          <w:rFonts w:eastAsia="Times New Roman"/>
          <w:b/>
          <w:i/>
          <w:color w:val="7030A0"/>
          <w:sz w:val="36"/>
          <w:szCs w:val="32"/>
        </w:rPr>
        <w:t>Чукалы</w:t>
      </w:r>
      <w:proofErr w:type="spellEnd"/>
      <w:r>
        <w:rPr>
          <w:rFonts w:eastAsia="Times New Roman"/>
          <w:b/>
          <w:i/>
          <w:color w:val="7030A0"/>
          <w:sz w:val="36"/>
          <w:szCs w:val="32"/>
        </w:rPr>
        <w:t>, ул. Кооперативная дом 24</w:t>
      </w:r>
    </w:p>
    <w:p w:rsidR="00D775C1" w:rsidRDefault="00D775C1" w:rsidP="00D775C1">
      <w:pPr>
        <w:widowControl/>
        <w:suppressAutoHyphens w:val="0"/>
        <w:jc w:val="both"/>
        <w:rPr>
          <w:rFonts w:eastAsia="Times New Roman"/>
          <w:b/>
          <w:i/>
          <w:color w:val="7030A0"/>
          <w:sz w:val="36"/>
          <w:szCs w:val="32"/>
        </w:rPr>
      </w:pPr>
      <w:r>
        <w:rPr>
          <w:rFonts w:eastAsia="Times New Roman"/>
          <w:b/>
          <w:i/>
          <w:color w:val="7030A0"/>
          <w:sz w:val="36"/>
          <w:szCs w:val="32"/>
        </w:rPr>
        <w:t>Тираж 5 экземпляров</w:t>
      </w:r>
    </w:p>
    <w:p w:rsidR="00D775C1" w:rsidRDefault="00D775C1">
      <w:pPr>
        <w:widowControl/>
        <w:suppressAutoHyphens w:val="0"/>
        <w:spacing w:after="160" w:line="259" w:lineRule="auto"/>
      </w:pPr>
      <w:r>
        <w:br w:type="page"/>
      </w:r>
    </w:p>
    <w:p w:rsidR="0001694A" w:rsidRPr="0001694A" w:rsidRDefault="0001694A" w:rsidP="0001694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1694A">
        <w:rPr>
          <w:b/>
          <w:sz w:val="28"/>
          <w:szCs w:val="28"/>
        </w:rPr>
        <w:lastRenderedPageBreak/>
        <w:t>ИЗВЕЩЕНИЕ</w:t>
      </w:r>
    </w:p>
    <w:p w:rsidR="00D775C1" w:rsidRPr="00D775C1" w:rsidRDefault="00D775C1" w:rsidP="00D775C1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Администрация Чукальского</w:t>
      </w:r>
      <w:r w:rsidR="0001694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Большеигна</w:t>
      </w:r>
      <w:r w:rsidR="0001694A">
        <w:rPr>
          <w:sz w:val="28"/>
          <w:szCs w:val="28"/>
        </w:rPr>
        <w:t xml:space="preserve">товского муниципального района </w:t>
      </w:r>
      <w:r>
        <w:rPr>
          <w:sz w:val="28"/>
          <w:szCs w:val="28"/>
        </w:rPr>
        <w:t>Республики Мордовия информирует о возможности приобретения</w:t>
      </w:r>
      <w:r w:rsidR="0001694A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 долей в количестве 9 (девяти</w:t>
      </w:r>
      <w:r w:rsidR="0001694A">
        <w:rPr>
          <w:sz w:val="28"/>
          <w:szCs w:val="28"/>
        </w:rPr>
        <w:t xml:space="preserve">) долей, принадлежащие </w:t>
      </w:r>
      <w:r>
        <w:rPr>
          <w:sz w:val="28"/>
          <w:szCs w:val="28"/>
        </w:rPr>
        <w:t>Чукальскому сельскому поселению Большеигн</w:t>
      </w:r>
      <w:r w:rsidR="0001694A">
        <w:rPr>
          <w:sz w:val="28"/>
          <w:szCs w:val="28"/>
        </w:rPr>
        <w:t>атовского муниципального района</w:t>
      </w:r>
      <w:r>
        <w:rPr>
          <w:sz w:val="28"/>
          <w:szCs w:val="28"/>
        </w:rPr>
        <w:t xml:space="preserve"> Республики Мордовия на праве собственности сельскохозяйственными организациями, крестьянскими (фермерскими) хозяйствами, использующие земельный участок с кадастровым </w:t>
      </w:r>
      <w:r w:rsidR="0001694A">
        <w:rPr>
          <w:sz w:val="28"/>
          <w:szCs w:val="28"/>
        </w:rPr>
        <w:t xml:space="preserve">номером </w:t>
      </w:r>
      <w:r>
        <w:rPr>
          <w:sz w:val="28"/>
          <w:szCs w:val="28"/>
        </w:rPr>
        <w:t xml:space="preserve">13:05:0211003:38, расположенный по адресу: Республика Мордовия, Большеигнатовский район, СПК «Красный Октябрь», в районе с. </w:t>
      </w:r>
      <w:proofErr w:type="spellStart"/>
      <w:r>
        <w:rPr>
          <w:sz w:val="28"/>
          <w:szCs w:val="28"/>
        </w:rPr>
        <w:t>Чукалы</w:t>
      </w:r>
      <w:proofErr w:type="spellEnd"/>
      <w:r>
        <w:rPr>
          <w:sz w:val="28"/>
          <w:szCs w:val="28"/>
        </w:rPr>
        <w:t xml:space="preserve">, с/п </w:t>
      </w:r>
      <w:proofErr w:type="spellStart"/>
      <w:r>
        <w:rPr>
          <w:sz w:val="28"/>
          <w:szCs w:val="28"/>
        </w:rPr>
        <w:t>Чукальское</w:t>
      </w:r>
      <w:proofErr w:type="spellEnd"/>
      <w:r>
        <w:rPr>
          <w:sz w:val="28"/>
          <w:szCs w:val="28"/>
        </w:rPr>
        <w:t>, находящи</w:t>
      </w:r>
      <w:r w:rsidR="00D75928">
        <w:rPr>
          <w:sz w:val="28"/>
          <w:szCs w:val="28"/>
        </w:rPr>
        <w:t>йся</w:t>
      </w:r>
      <w:r>
        <w:rPr>
          <w:sz w:val="28"/>
          <w:szCs w:val="28"/>
        </w:rPr>
        <w:t xml:space="preserve"> в общей долевой собственности. Цена земельной доли определяется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доли, т.</w:t>
      </w:r>
      <w:r w:rsidRPr="00412FC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.</w:t>
      </w:r>
      <w:r w:rsidRPr="00412F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триста шестьдесят три тысячи девяносто шесть рублей (363096,00)</w:t>
      </w:r>
      <w:r w:rsidRPr="0001694A">
        <w:rPr>
          <w:sz w:val="28"/>
          <w:szCs w:val="28"/>
        </w:rPr>
        <w:t xml:space="preserve"> </w:t>
      </w:r>
      <w:r>
        <w:rPr>
          <w:sz w:val="28"/>
          <w:szCs w:val="28"/>
        </w:rPr>
        <w:t>за 9 земельных долей. По вопросам обращаться по адресу: РМ, Большеигнатовский район, с.</w:t>
      </w:r>
      <w:r w:rsidR="0001694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Чукалы</w:t>
      </w:r>
      <w:proofErr w:type="spellEnd"/>
      <w:r>
        <w:rPr>
          <w:sz w:val="28"/>
          <w:szCs w:val="28"/>
        </w:rPr>
        <w:t>, ул. Кооперативная, д.24, тел. 2-93-39.</w:t>
      </w:r>
    </w:p>
    <w:p w:rsidR="0032060B" w:rsidRDefault="0032060B">
      <w:pPr>
        <w:widowControl/>
        <w:suppressAutoHyphens w:val="0"/>
        <w:spacing w:after="160" w:line="259" w:lineRule="auto"/>
      </w:pPr>
      <w:r>
        <w:br w:type="page"/>
      </w:r>
    </w:p>
    <w:p w:rsidR="0032060B" w:rsidRDefault="0032060B" w:rsidP="0032060B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eastAsia="Times New Roman"/>
          <w:b/>
          <w:noProof/>
          <w:spacing w:val="8"/>
          <w:sz w:val="36"/>
          <w:szCs w:val="20"/>
        </w:rPr>
      </w:pPr>
      <w:r>
        <w:rPr>
          <w:rFonts w:eastAsia="Times New Roman"/>
          <w:b/>
          <w:noProof/>
          <w:spacing w:val="8"/>
          <w:sz w:val="36"/>
          <w:szCs w:val="20"/>
        </w:rPr>
        <w:lastRenderedPageBreak/>
        <w:drawing>
          <wp:inline distT="0" distB="0" distL="0" distR="0">
            <wp:extent cx="752475" cy="742950"/>
            <wp:effectExtent l="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60B" w:rsidRDefault="0032060B" w:rsidP="0032060B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eastAsia="Times New Roman"/>
          <w:b/>
          <w:spacing w:val="8"/>
          <w:sz w:val="36"/>
          <w:szCs w:val="20"/>
        </w:rPr>
      </w:pPr>
      <w:r>
        <w:rPr>
          <w:rFonts w:eastAsia="Times New Roman"/>
          <w:b/>
          <w:spacing w:val="8"/>
          <w:sz w:val="36"/>
          <w:szCs w:val="20"/>
        </w:rPr>
        <w:t xml:space="preserve">Администрация Чукальского сельского поселения Большеигнатовского муниципального района Республики Мордовия                              </w:t>
      </w:r>
    </w:p>
    <w:p w:rsidR="0032060B" w:rsidRDefault="0032060B" w:rsidP="0032060B">
      <w:pPr>
        <w:tabs>
          <w:tab w:val="left" w:pos="5670"/>
          <w:tab w:val="left" w:pos="6663"/>
          <w:tab w:val="left" w:pos="7513"/>
          <w:tab w:val="left" w:pos="7938"/>
        </w:tabs>
        <w:rPr>
          <w:rFonts w:eastAsia="Times New Roman"/>
          <w:b/>
          <w:spacing w:val="8"/>
          <w:sz w:val="28"/>
          <w:szCs w:val="20"/>
        </w:rPr>
      </w:pPr>
    </w:p>
    <w:p w:rsidR="0032060B" w:rsidRDefault="0032060B" w:rsidP="0032060B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eastAsia="Times New Roman"/>
          <w:b/>
          <w:spacing w:val="8"/>
          <w:sz w:val="28"/>
          <w:szCs w:val="20"/>
        </w:rPr>
      </w:pPr>
      <w:r>
        <w:rPr>
          <w:rFonts w:eastAsia="Times New Roman"/>
          <w:b/>
          <w:spacing w:val="8"/>
          <w:sz w:val="28"/>
          <w:szCs w:val="20"/>
        </w:rPr>
        <w:t>ПОСТАНОВЛЕНИЕ</w:t>
      </w:r>
    </w:p>
    <w:p w:rsidR="0032060B" w:rsidRDefault="0032060B" w:rsidP="0032060B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eastAsia="Times New Roman"/>
          <w:b/>
          <w:spacing w:val="8"/>
          <w:sz w:val="28"/>
          <w:szCs w:val="20"/>
        </w:rPr>
      </w:pPr>
    </w:p>
    <w:p w:rsidR="0032060B" w:rsidRDefault="0032060B" w:rsidP="0032060B">
      <w:pPr>
        <w:tabs>
          <w:tab w:val="left" w:pos="-2552"/>
          <w:tab w:val="right" w:pos="10632"/>
        </w:tabs>
        <w:ind w:left="-100"/>
        <w:jc w:val="center"/>
        <w:rPr>
          <w:rFonts w:eastAsia="Times New Roman"/>
          <w:spacing w:val="8"/>
          <w:sz w:val="28"/>
          <w:szCs w:val="20"/>
        </w:rPr>
      </w:pPr>
      <w:r>
        <w:rPr>
          <w:rFonts w:eastAsia="Times New Roman"/>
          <w:spacing w:val="8"/>
          <w:sz w:val="28"/>
          <w:szCs w:val="20"/>
        </w:rPr>
        <w:t xml:space="preserve">1 июля 2025 года                                                                                    </w:t>
      </w:r>
      <w:r>
        <w:rPr>
          <w:rFonts w:eastAsia="Times New Roman"/>
          <w:spacing w:val="8"/>
          <w:sz w:val="28"/>
          <w:szCs w:val="20"/>
        </w:rPr>
        <w:sym w:font="Times New Roman" w:char="F116"/>
      </w:r>
      <w:r>
        <w:rPr>
          <w:rFonts w:eastAsia="Times New Roman"/>
          <w:spacing w:val="8"/>
          <w:sz w:val="28"/>
          <w:szCs w:val="20"/>
        </w:rPr>
        <w:t xml:space="preserve"> 14</w:t>
      </w:r>
    </w:p>
    <w:p w:rsidR="0032060B" w:rsidRDefault="0032060B" w:rsidP="0032060B">
      <w:pPr>
        <w:ind w:firstLine="567"/>
        <w:jc w:val="center"/>
        <w:rPr>
          <w:rFonts w:eastAsia="Times New Roman"/>
          <w:sz w:val="22"/>
          <w:szCs w:val="20"/>
        </w:rPr>
      </w:pPr>
    </w:p>
    <w:p w:rsidR="0032060B" w:rsidRDefault="0032060B" w:rsidP="0032060B">
      <w:pPr>
        <w:ind w:firstLine="567"/>
        <w:jc w:val="center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с. </w:t>
      </w:r>
      <w:proofErr w:type="spellStart"/>
      <w:r>
        <w:rPr>
          <w:rFonts w:eastAsia="Times New Roman"/>
          <w:szCs w:val="20"/>
        </w:rPr>
        <w:t>Чукалы</w:t>
      </w:r>
      <w:proofErr w:type="spellEnd"/>
    </w:p>
    <w:p w:rsidR="0032060B" w:rsidRDefault="0032060B" w:rsidP="0032060B">
      <w:pPr>
        <w:ind w:firstLine="567"/>
        <w:jc w:val="center"/>
        <w:rPr>
          <w:rFonts w:eastAsia="Times New Roman"/>
          <w:szCs w:val="20"/>
        </w:rPr>
      </w:pPr>
    </w:p>
    <w:p w:rsidR="0032060B" w:rsidRDefault="0032060B" w:rsidP="0032060B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 закреплении в муниципальную казну</w:t>
      </w:r>
    </w:p>
    <w:p w:rsidR="0032060B" w:rsidRDefault="0032060B" w:rsidP="0032060B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Чукальского сельского поселения</w:t>
      </w:r>
    </w:p>
    <w:p w:rsidR="0032060B" w:rsidRDefault="0032060B" w:rsidP="0032060B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Большеигнатовского муниципального района </w:t>
      </w:r>
    </w:p>
    <w:p w:rsidR="0032060B" w:rsidRDefault="0032060B" w:rsidP="0032060B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Республики Мордовия недвижимого имущества</w:t>
      </w:r>
    </w:p>
    <w:p w:rsidR="0032060B" w:rsidRDefault="0032060B" w:rsidP="0032060B">
      <w:pPr>
        <w:jc w:val="both"/>
        <w:rPr>
          <w:rFonts w:eastAsia="Times New Roman"/>
          <w:bCs/>
          <w:sz w:val="28"/>
          <w:szCs w:val="28"/>
        </w:rPr>
      </w:pPr>
    </w:p>
    <w:p w:rsidR="0032060B" w:rsidRDefault="0032060B" w:rsidP="0032060B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 ФЗ, «Об общих принципах организации местного самоуправления в Российской Федерации»,  Положением «Об управлении муниципальной собственностью </w:t>
      </w:r>
      <w:r>
        <w:rPr>
          <w:rFonts w:eastAsia="Times New Roman"/>
          <w:sz w:val="28"/>
          <w:szCs w:val="28"/>
        </w:rPr>
        <w:t>Чукальского сельского поселения Большеигнатовского муниципального района Республики Мордовия</w:t>
      </w:r>
      <w:r>
        <w:rPr>
          <w:sz w:val="28"/>
          <w:szCs w:val="28"/>
        </w:rPr>
        <w:t xml:space="preserve">», утверждённого решением Совета депутатов </w:t>
      </w:r>
      <w:r>
        <w:rPr>
          <w:rFonts w:eastAsia="Times New Roman"/>
          <w:sz w:val="28"/>
          <w:szCs w:val="28"/>
        </w:rPr>
        <w:t>Чукальского сельского поселения Большеигнатовского муниципального района Республики Мордовия  от  14 апреля 2017 года  № 20, Администрация Чукальского сельского поселения Большеигнатовского муниципального района Республики Мордовия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32060B" w:rsidRDefault="0032060B" w:rsidP="0032060B">
      <w:pPr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ПОСТАНОВЛЯЕТ:</w:t>
      </w:r>
    </w:p>
    <w:p w:rsidR="0032060B" w:rsidRDefault="0032060B" w:rsidP="0032060B">
      <w:pPr>
        <w:widowControl/>
        <w:numPr>
          <w:ilvl w:val="0"/>
          <w:numId w:val="1"/>
        </w:numPr>
        <w:suppressAutoHyphens w:val="0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Принять в муниципальную собственность Чукальского сельского поселения Большеигнатовского муниципального района Республики Мордовия недвижимое имущество:</w:t>
      </w:r>
    </w:p>
    <w:p w:rsidR="0032060B" w:rsidRDefault="0032060B" w:rsidP="0032060B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земельный участок, местоположение установлено относительно ориентира, расположенного в границах участка. Почтовый адрес ориентира: Республика Мордовия, Большеигнатовский район, СПК «Красный Октябрь», в районе с. </w:t>
      </w:r>
      <w:proofErr w:type="spellStart"/>
      <w:r>
        <w:rPr>
          <w:rFonts w:eastAsia="Times New Roman"/>
          <w:color w:val="000000"/>
          <w:sz w:val="28"/>
          <w:szCs w:val="28"/>
        </w:rPr>
        <w:t>Чукалы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с/п </w:t>
      </w:r>
      <w:proofErr w:type="spellStart"/>
      <w:r>
        <w:rPr>
          <w:rFonts w:eastAsia="Times New Roman"/>
          <w:color w:val="000000"/>
          <w:sz w:val="28"/>
          <w:szCs w:val="28"/>
        </w:rPr>
        <w:t>Чукальское</w:t>
      </w:r>
      <w:proofErr w:type="spellEnd"/>
      <w:r>
        <w:rPr>
          <w:rFonts w:eastAsia="Times New Roman"/>
          <w:color w:val="000000"/>
          <w:sz w:val="28"/>
          <w:szCs w:val="28"/>
        </w:rPr>
        <w:t>, общая долевая собственность, 9/173, площадь 738000 м², кадастровый номер 13:05:0211003:38, кадастровая стоимость 2420640 (далее Имущество).</w:t>
      </w:r>
    </w:p>
    <w:p w:rsidR="0032060B" w:rsidRDefault="0032060B" w:rsidP="0032060B">
      <w:pPr>
        <w:ind w:firstLine="709"/>
        <w:jc w:val="both"/>
        <w:rPr>
          <w:rFonts w:eastAsia="Times New Roman"/>
          <w:sz w:val="28"/>
          <w:szCs w:val="28"/>
        </w:rPr>
      </w:pPr>
    </w:p>
    <w:p w:rsidR="0032060B" w:rsidRDefault="0032060B" w:rsidP="0032060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Закрепить Имущество, указанное в п.1 настоящего постановления в муниципальную казну </w:t>
      </w:r>
      <w:r>
        <w:rPr>
          <w:rFonts w:eastAsia="Times New Roman"/>
          <w:color w:val="000000"/>
          <w:sz w:val="28"/>
          <w:szCs w:val="28"/>
        </w:rPr>
        <w:t>Чукальского</w:t>
      </w:r>
      <w:r>
        <w:rPr>
          <w:rFonts w:eastAsia="Times New Roman"/>
          <w:sz w:val="28"/>
          <w:szCs w:val="28"/>
        </w:rPr>
        <w:t xml:space="preserve"> сельского поселения Большеигнатовского муниципального района Республики Мордовия.</w:t>
      </w:r>
    </w:p>
    <w:p w:rsidR="0032060B" w:rsidRDefault="0032060B" w:rsidP="0032060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Контроль за исполнением настоящего постановления возложить на исполняющего обязанности главы Чукальского сельского поселения– </w:t>
      </w:r>
      <w:proofErr w:type="spellStart"/>
      <w:r>
        <w:rPr>
          <w:rFonts w:eastAsia="Times New Roman"/>
          <w:sz w:val="28"/>
          <w:szCs w:val="28"/>
        </w:rPr>
        <w:t>Болееву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lastRenderedPageBreak/>
        <w:t>Ж. П.</w:t>
      </w:r>
    </w:p>
    <w:p w:rsidR="0032060B" w:rsidRDefault="0032060B" w:rsidP="0032060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32060B" w:rsidRDefault="0032060B" w:rsidP="0032060B">
      <w:pPr>
        <w:ind w:firstLine="709"/>
        <w:rPr>
          <w:rFonts w:eastAsia="Times New Roman"/>
          <w:sz w:val="28"/>
          <w:szCs w:val="28"/>
        </w:rPr>
      </w:pPr>
    </w:p>
    <w:p w:rsidR="0032060B" w:rsidRDefault="0032060B" w:rsidP="0032060B">
      <w:pPr>
        <w:ind w:firstLine="709"/>
        <w:rPr>
          <w:rFonts w:eastAsia="Times New Roman"/>
          <w:sz w:val="28"/>
          <w:szCs w:val="28"/>
        </w:rPr>
      </w:pPr>
    </w:p>
    <w:p w:rsidR="0032060B" w:rsidRDefault="0032060B" w:rsidP="0032060B">
      <w:pPr>
        <w:ind w:firstLine="709"/>
        <w:rPr>
          <w:rFonts w:eastAsia="Times New Roman"/>
          <w:sz w:val="28"/>
          <w:szCs w:val="28"/>
        </w:rPr>
      </w:pPr>
    </w:p>
    <w:p w:rsidR="0032060B" w:rsidRDefault="0032060B" w:rsidP="0032060B">
      <w:pPr>
        <w:ind w:firstLine="709"/>
        <w:rPr>
          <w:rFonts w:eastAsia="Times New Roman"/>
          <w:sz w:val="28"/>
          <w:szCs w:val="28"/>
        </w:rPr>
      </w:pPr>
    </w:p>
    <w:p w:rsidR="0032060B" w:rsidRDefault="0032060B" w:rsidP="0032060B">
      <w:pPr>
        <w:ind w:firstLine="709"/>
        <w:rPr>
          <w:rFonts w:eastAsia="Times New Roman"/>
          <w:sz w:val="28"/>
          <w:szCs w:val="28"/>
        </w:rPr>
      </w:pPr>
    </w:p>
    <w:p w:rsidR="0032060B" w:rsidRDefault="0032060B" w:rsidP="0032060B">
      <w:pPr>
        <w:ind w:firstLine="709"/>
        <w:rPr>
          <w:rFonts w:eastAsia="Times New Roman"/>
          <w:sz w:val="28"/>
          <w:szCs w:val="28"/>
        </w:rPr>
      </w:pPr>
    </w:p>
    <w:p w:rsidR="0032060B" w:rsidRDefault="0032060B" w:rsidP="0032060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Исполняющий обязанности Главы</w:t>
      </w:r>
    </w:p>
    <w:p w:rsidR="0032060B" w:rsidRDefault="0032060B" w:rsidP="0032060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Чукальского сельского поселения                                                   Ж. П. </w:t>
      </w:r>
      <w:proofErr w:type="spellStart"/>
      <w:r>
        <w:rPr>
          <w:rFonts w:eastAsia="Times New Roman"/>
          <w:sz w:val="28"/>
          <w:szCs w:val="28"/>
        </w:rPr>
        <w:t>Болеева</w:t>
      </w:r>
      <w:proofErr w:type="spellEnd"/>
    </w:p>
    <w:p w:rsidR="0032060B" w:rsidRDefault="0032060B" w:rsidP="0032060B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</w:p>
    <w:p w:rsidR="0032060B" w:rsidRDefault="0032060B" w:rsidP="0032060B">
      <w:pPr>
        <w:ind w:firstLine="709"/>
        <w:rPr>
          <w:rFonts w:eastAsia="Times New Roman"/>
          <w:sz w:val="28"/>
          <w:szCs w:val="28"/>
        </w:rPr>
      </w:pPr>
    </w:p>
    <w:p w:rsidR="0032060B" w:rsidRDefault="0032060B" w:rsidP="0032060B">
      <w:pPr>
        <w:tabs>
          <w:tab w:val="left" w:pos="5670"/>
          <w:tab w:val="left" w:pos="6663"/>
          <w:tab w:val="left" w:pos="7513"/>
          <w:tab w:val="left" w:pos="7938"/>
        </w:tabs>
        <w:ind w:firstLine="709"/>
        <w:rPr>
          <w:rFonts w:eastAsia="Times New Roman"/>
          <w:b/>
          <w:noProof/>
          <w:spacing w:val="8"/>
          <w:sz w:val="36"/>
          <w:szCs w:val="20"/>
        </w:rPr>
      </w:pPr>
    </w:p>
    <w:p w:rsidR="0032060B" w:rsidRDefault="0032060B" w:rsidP="0032060B">
      <w:pPr>
        <w:tabs>
          <w:tab w:val="left" w:pos="5670"/>
          <w:tab w:val="left" w:pos="6663"/>
          <w:tab w:val="left" w:pos="7513"/>
          <w:tab w:val="left" w:pos="7938"/>
        </w:tabs>
        <w:ind w:firstLine="709"/>
        <w:jc w:val="center"/>
        <w:rPr>
          <w:rFonts w:eastAsia="Times New Roman"/>
          <w:b/>
          <w:noProof/>
          <w:spacing w:val="8"/>
          <w:sz w:val="36"/>
          <w:szCs w:val="20"/>
        </w:rPr>
      </w:pPr>
    </w:p>
    <w:p w:rsidR="0032060B" w:rsidRDefault="0032060B" w:rsidP="0032060B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eastAsia="Times New Roman"/>
          <w:b/>
          <w:noProof/>
          <w:spacing w:val="8"/>
          <w:sz w:val="36"/>
          <w:szCs w:val="20"/>
        </w:rPr>
      </w:pPr>
    </w:p>
    <w:p w:rsidR="00601EB9" w:rsidRDefault="00601EB9">
      <w:pPr>
        <w:widowControl/>
        <w:suppressAutoHyphens w:val="0"/>
        <w:spacing w:after="160" w:line="259" w:lineRule="auto"/>
        <w:rPr>
          <w:rFonts w:eastAsia="Times New Roman"/>
          <w:b/>
          <w:noProof/>
          <w:spacing w:val="8"/>
          <w:sz w:val="36"/>
          <w:szCs w:val="20"/>
        </w:rPr>
      </w:pPr>
      <w:r>
        <w:rPr>
          <w:rFonts w:eastAsia="Times New Roman"/>
          <w:b/>
          <w:noProof/>
          <w:spacing w:val="8"/>
          <w:sz w:val="36"/>
          <w:szCs w:val="20"/>
        </w:rPr>
        <w:br w:type="page"/>
      </w:r>
    </w:p>
    <w:p w:rsidR="00601EB9" w:rsidRDefault="00601EB9" w:rsidP="00601EB9">
      <w:pPr>
        <w:jc w:val="center"/>
        <w:rPr>
          <w:rFonts w:eastAsia="Times New Roman"/>
          <w:b/>
          <w:sz w:val="36"/>
          <w:szCs w:val="36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571500" cy="600075"/>
            <wp:effectExtent l="0" t="0" r="0" b="9525"/>
            <wp:docPr id="2" name="Рисунок 2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EB9" w:rsidRDefault="00601EB9" w:rsidP="00601E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Чукальского сельского поселения Большеигнатовского муниципального района Республики Мордовия</w:t>
      </w:r>
    </w:p>
    <w:p w:rsidR="00601EB9" w:rsidRDefault="00601EB9" w:rsidP="00601EB9">
      <w:pPr>
        <w:rPr>
          <w:b/>
          <w:sz w:val="36"/>
          <w:szCs w:val="36"/>
        </w:rPr>
      </w:pPr>
    </w:p>
    <w:p w:rsidR="00601EB9" w:rsidRDefault="00601EB9" w:rsidP="00601E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601EB9" w:rsidRDefault="00601EB9" w:rsidP="00601EB9">
      <w:pPr>
        <w:rPr>
          <w:b/>
          <w:sz w:val="28"/>
          <w:szCs w:val="28"/>
        </w:rPr>
      </w:pPr>
    </w:p>
    <w:p w:rsidR="00601EB9" w:rsidRDefault="00601EB9" w:rsidP="00601EB9">
      <w:pPr>
        <w:rPr>
          <w:sz w:val="28"/>
          <w:szCs w:val="28"/>
        </w:rPr>
      </w:pPr>
    </w:p>
    <w:p w:rsidR="00601EB9" w:rsidRDefault="00601EB9" w:rsidP="00601EB9">
      <w:pPr>
        <w:rPr>
          <w:sz w:val="28"/>
          <w:szCs w:val="28"/>
        </w:rPr>
      </w:pPr>
    </w:p>
    <w:p w:rsidR="00601EB9" w:rsidRDefault="00601EB9" w:rsidP="00601EB9">
      <w:pPr>
        <w:jc w:val="both"/>
        <w:rPr>
          <w:sz w:val="28"/>
          <w:szCs w:val="28"/>
        </w:rPr>
      </w:pPr>
      <w:r>
        <w:rPr>
          <w:sz w:val="28"/>
          <w:szCs w:val="28"/>
        </w:rPr>
        <w:t>1 июля 2025 года                                                                                                 № 10</w:t>
      </w:r>
    </w:p>
    <w:p w:rsidR="00601EB9" w:rsidRDefault="00601EB9" w:rsidP="00601EB9">
      <w:pPr>
        <w:jc w:val="center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Чукалы</w:t>
      </w:r>
      <w:proofErr w:type="spellEnd"/>
    </w:p>
    <w:p w:rsidR="00601EB9" w:rsidRDefault="00601EB9" w:rsidP="00601EB9">
      <w:pPr>
        <w:rPr>
          <w:sz w:val="28"/>
          <w:szCs w:val="28"/>
        </w:rPr>
      </w:pPr>
    </w:p>
    <w:p w:rsidR="00601EB9" w:rsidRDefault="00601EB9" w:rsidP="00601EB9">
      <w:pPr>
        <w:rPr>
          <w:sz w:val="28"/>
          <w:szCs w:val="28"/>
        </w:rPr>
      </w:pPr>
    </w:p>
    <w:p w:rsidR="00601EB9" w:rsidRDefault="00601EB9" w:rsidP="00601E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выплате из фонда стимулирования за май 2025 года</w:t>
      </w:r>
    </w:p>
    <w:p w:rsidR="00601EB9" w:rsidRDefault="00601EB9" w:rsidP="00601EB9">
      <w:pPr>
        <w:rPr>
          <w:sz w:val="28"/>
          <w:szCs w:val="28"/>
        </w:rPr>
      </w:pPr>
    </w:p>
    <w:p w:rsidR="00601EB9" w:rsidRDefault="00601EB9" w:rsidP="00601EB9">
      <w:pPr>
        <w:rPr>
          <w:sz w:val="28"/>
          <w:szCs w:val="28"/>
        </w:rPr>
      </w:pPr>
    </w:p>
    <w:p w:rsidR="00601EB9" w:rsidRDefault="00601EB9" w:rsidP="00601E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Администрации Большеигнатовского муниципального района Республики Мордовия от 30.05.2025 г. № 117-р произвести выплату из фонда стимулирования работникам администрации Чукальского сельского поселения Большеигнатовского муниципального района РМ за апрель 2025 года 100 % за выполнение основных показателей социально-экономического развития.</w:t>
      </w:r>
    </w:p>
    <w:p w:rsidR="00601EB9" w:rsidRDefault="00601EB9" w:rsidP="00601EB9">
      <w:pPr>
        <w:rPr>
          <w:sz w:val="28"/>
          <w:szCs w:val="28"/>
        </w:rPr>
      </w:pPr>
    </w:p>
    <w:p w:rsidR="00601EB9" w:rsidRDefault="00601EB9" w:rsidP="00601EB9">
      <w:pPr>
        <w:rPr>
          <w:sz w:val="28"/>
          <w:szCs w:val="28"/>
        </w:rPr>
      </w:pPr>
    </w:p>
    <w:p w:rsidR="00601EB9" w:rsidRDefault="00601EB9" w:rsidP="00601E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1EB9" w:rsidRDefault="00601EB9" w:rsidP="00601EB9">
      <w:pPr>
        <w:rPr>
          <w:sz w:val="28"/>
          <w:szCs w:val="28"/>
        </w:rPr>
      </w:pPr>
    </w:p>
    <w:p w:rsidR="00601EB9" w:rsidRDefault="00601EB9" w:rsidP="00601EB9">
      <w:pPr>
        <w:rPr>
          <w:sz w:val="28"/>
          <w:szCs w:val="28"/>
        </w:rPr>
      </w:pPr>
    </w:p>
    <w:p w:rsidR="00601EB9" w:rsidRDefault="00601EB9" w:rsidP="00601EB9">
      <w:pPr>
        <w:rPr>
          <w:sz w:val="28"/>
          <w:szCs w:val="28"/>
        </w:rPr>
      </w:pPr>
    </w:p>
    <w:p w:rsidR="00601EB9" w:rsidRDefault="00601EB9" w:rsidP="00601EB9">
      <w:pPr>
        <w:rPr>
          <w:sz w:val="28"/>
          <w:szCs w:val="28"/>
        </w:rPr>
      </w:pPr>
    </w:p>
    <w:p w:rsidR="00601EB9" w:rsidRDefault="00601EB9" w:rsidP="00601EB9">
      <w:pPr>
        <w:rPr>
          <w:sz w:val="28"/>
          <w:szCs w:val="28"/>
        </w:rPr>
      </w:pPr>
    </w:p>
    <w:p w:rsidR="00601EB9" w:rsidRDefault="00601EB9" w:rsidP="00601EB9">
      <w:pPr>
        <w:rPr>
          <w:sz w:val="28"/>
          <w:szCs w:val="28"/>
        </w:rPr>
      </w:pPr>
    </w:p>
    <w:p w:rsidR="00601EB9" w:rsidRDefault="00601EB9" w:rsidP="00601E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Главы </w:t>
      </w:r>
    </w:p>
    <w:p w:rsidR="00601EB9" w:rsidRDefault="00601EB9" w:rsidP="00601E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Чукальского сельского поселения                                                  Ж. П. </w:t>
      </w:r>
      <w:proofErr w:type="spellStart"/>
      <w:r>
        <w:rPr>
          <w:sz w:val="28"/>
          <w:szCs w:val="28"/>
        </w:rPr>
        <w:t>Болеева</w:t>
      </w:r>
      <w:proofErr w:type="spellEnd"/>
    </w:p>
    <w:p w:rsidR="00601EB9" w:rsidRDefault="00601EB9" w:rsidP="00601EB9"/>
    <w:p w:rsidR="0032060B" w:rsidRDefault="0032060B" w:rsidP="0032060B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eastAsia="Times New Roman"/>
          <w:b/>
          <w:noProof/>
          <w:spacing w:val="8"/>
          <w:sz w:val="36"/>
          <w:szCs w:val="20"/>
        </w:rPr>
      </w:pPr>
      <w:bookmarkStart w:id="0" w:name="_GoBack"/>
      <w:bookmarkEnd w:id="0"/>
    </w:p>
    <w:p w:rsidR="0032060B" w:rsidRDefault="0032060B" w:rsidP="0032060B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eastAsia="Times New Roman"/>
          <w:b/>
          <w:noProof/>
          <w:spacing w:val="8"/>
          <w:sz w:val="36"/>
          <w:szCs w:val="20"/>
        </w:rPr>
      </w:pPr>
    </w:p>
    <w:p w:rsidR="0032060B" w:rsidRDefault="0032060B" w:rsidP="0032060B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eastAsia="Times New Roman"/>
          <w:b/>
          <w:noProof/>
          <w:spacing w:val="8"/>
          <w:sz w:val="36"/>
          <w:szCs w:val="20"/>
        </w:rPr>
      </w:pPr>
    </w:p>
    <w:p w:rsidR="0032060B" w:rsidRDefault="0032060B" w:rsidP="0032060B">
      <w:pPr>
        <w:tabs>
          <w:tab w:val="left" w:pos="5670"/>
          <w:tab w:val="left" w:pos="6663"/>
          <w:tab w:val="left" w:pos="7513"/>
          <w:tab w:val="left" w:pos="7938"/>
        </w:tabs>
        <w:rPr>
          <w:rFonts w:eastAsia="Times New Roman"/>
          <w:b/>
          <w:noProof/>
          <w:spacing w:val="8"/>
          <w:sz w:val="36"/>
          <w:szCs w:val="20"/>
        </w:rPr>
      </w:pPr>
    </w:p>
    <w:p w:rsidR="00A70E68" w:rsidRDefault="00A70E68"/>
    <w:sectPr w:rsidR="00A70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7821"/>
    <w:multiLevelType w:val="hybridMultilevel"/>
    <w:tmpl w:val="BB46F3E0"/>
    <w:lvl w:ilvl="0" w:tplc="33F6C2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97"/>
    <w:rsid w:val="0001694A"/>
    <w:rsid w:val="0032060B"/>
    <w:rsid w:val="00601EB9"/>
    <w:rsid w:val="00A70E68"/>
    <w:rsid w:val="00D72297"/>
    <w:rsid w:val="00D75928"/>
    <w:rsid w:val="00D7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56FAE-2E8C-4450-8A39-C0A47BE5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C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Маскина</dc:creator>
  <cp:keywords/>
  <dc:description/>
  <cp:lastModifiedBy>Маскина</cp:lastModifiedBy>
  <cp:revision>7</cp:revision>
  <dcterms:created xsi:type="dcterms:W3CDTF">2025-07-01T08:07:00Z</dcterms:created>
  <dcterms:modified xsi:type="dcterms:W3CDTF">2025-07-01T11:15:00Z</dcterms:modified>
</cp:coreProperties>
</file>