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99" w:rsidRDefault="00372899" w:rsidP="00372899">
      <w:pPr>
        <w:ind w:firstLine="709"/>
        <w:jc w:val="both"/>
        <w:rPr>
          <w:lang w:val="ru-RU"/>
        </w:rPr>
      </w:pPr>
    </w:p>
    <w:p w:rsidR="00372899" w:rsidRDefault="00372899" w:rsidP="00372899">
      <w:pPr>
        <w:ind w:firstLine="709"/>
        <w:jc w:val="both"/>
        <w:rPr>
          <w:lang w:val="ru-RU"/>
        </w:rPr>
      </w:pPr>
    </w:p>
    <w:p w:rsidR="00372899" w:rsidRPr="008A07DD" w:rsidRDefault="00372899" w:rsidP="00372899">
      <w:pPr>
        <w:ind w:firstLine="709"/>
        <w:jc w:val="both"/>
        <w:rPr>
          <w:lang w:val="ru-RU"/>
        </w:rPr>
      </w:pPr>
      <w:r w:rsidRPr="008A07DD">
        <w:rPr>
          <w:lang w:val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r w:rsidR="00611CC6">
        <w:rPr>
          <w:lang w:val="ru-RU"/>
        </w:rPr>
        <w:t xml:space="preserve">Чукальского </w:t>
      </w:r>
      <w:r w:rsidRPr="008A07DD">
        <w:rPr>
          <w:lang w:val="ru-RU"/>
        </w:rPr>
        <w:t>сельского поселения не объявлялись и не проводились.</w:t>
      </w:r>
    </w:p>
    <w:p w:rsidR="004B56F2" w:rsidRPr="00372899" w:rsidRDefault="004B56F2">
      <w:pPr>
        <w:rPr>
          <w:lang w:val="ru-RU"/>
        </w:rPr>
      </w:pPr>
      <w:bookmarkStart w:id="0" w:name="_GoBack"/>
      <w:bookmarkEnd w:id="0"/>
    </w:p>
    <w:sectPr w:rsidR="004B56F2" w:rsidRPr="00372899" w:rsidSect="0044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D7A"/>
    <w:rsid w:val="00372899"/>
    <w:rsid w:val="00446E9F"/>
    <w:rsid w:val="004B56F2"/>
    <w:rsid w:val="00611CC6"/>
    <w:rsid w:val="007A765F"/>
    <w:rsid w:val="00B9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Маскина</cp:lastModifiedBy>
  <cp:revision>4</cp:revision>
  <dcterms:created xsi:type="dcterms:W3CDTF">2024-02-16T08:46:00Z</dcterms:created>
  <dcterms:modified xsi:type="dcterms:W3CDTF">2024-02-26T11:03:00Z</dcterms:modified>
</cp:coreProperties>
</file>