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99" w:rsidRDefault="005F1899" w:rsidP="005F1899">
      <w:pPr>
        <w:pStyle w:val="a5"/>
        <w:ind w:left="567"/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64509D51" wp14:editId="03B005AB">
            <wp:extent cx="571500" cy="600075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A8" w:rsidRPr="004A4AA8" w:rsidRDefault="004A4AA8" w:rsidP="004A4AA8">
      <w:pPr>
        <w:shd w:val="clear" w:color="auto" w:fill="FFFFFF"/>
        <w:spacing w:before="150" w:after="150"/>
        <w:jc w:val="center"/>
        <w:outlineLvl w:val="3"/>
        <w:rPr>
          <w:rFonts w:eastAsia="Calibri"/>
          <w:b/>
          <w:color w:val="333333"/>
          <w:sz w:val="28"/>
          <w:szCs w:val="28"/>
        </w:rPr>
      </w:pPr>
      <w:r w:rsidRPr="004A4AA8">
        <w:rPr>
          <w:rFonts w:eastAsia="Calibri"/>
          <w:b/>
          <w:color w:val="333333"/>
          <w:sz w:val="28"/>
          <w:szCs w:val="28"/>
        </w:rPr>
        <w:t>АДМИНИСТРАЦИЯ ЧУКАЛЬСКОГО СЕЛЬСКОГО  ПОСЕЛЕНИЯ БОЛЬШЕИГНАТОВСКОГО МУНИЦИПАЛЬНОГО РАЙОНА РЕСПУБЛИКИ МОРДОВИЯ</w:t>
      </w:r>
    </w:p>
    <w:p w:rsidR="004A4AA8" w:rsidRPr="004A4AA8" w:rsidRDefault="004A4AA8" w:rsidP="004A4AA8">
      <w:pPr>
        <w:shd w:val="clear" w:color="auto" w:fill="FFFFFF"/>
        <w:spacing w:before="150" w:after="150"/>
        <w:jc w:val="center"/>
        <w:outlineLvl w:val="3"/>
        <w:rPr>
          <w:rFonts w:eastAsia="Calibri"/>
          <w:b/>
          <w:color w:val="333333"/>
          <w:sz w:val="28"/>
          <w:szCs w:val="28"/>
        </w:rPr>
      </w:pPr>
    </w:p>
    <w:p w:rsidR="004A4AA8" w:rsidRPr="004A4AA8" w:rsidRDefault="004A4AA8" w:rsidP="004A4AA8">
      <w:pPr>
        <w:shd w:val="clear" w:color="auto" w:fill="FFFFFF"/>
        <w:spacing w:before="150" w:after="150"/>
        <w:jc w:val="center"/>
        <w:outlineLvl w:val="3"/>
        <w:rPr>
          <w:rFonts w:eastAsia="Calibri"/>
          <w:b/>
          <w:color w:val="333333"/>
          <w:sz w:val="28"/>
          <w:szCs w:val="28"/>
        </w:rPr>
      </w:pPr>
      <w:r w:rsidRPr="004A4AA8">
        <w:rPr>
          <w:rFonts w:eastAsia="Calibri"/>
          <w:b/>
          <w:color w:val="333333"/>
          <w:sz w:val="28"/>
          <w:szCs w:val="28"/>
        </w:rPr>
        <w:t>ПОСТАНОВЛЕНИЕ</w:t>
      </w:r>
    </w:p>
    <w:p w:rsidR="004A4AA8" w:rsidRDefault="004A4AA8" w:rsidP="004A4AA8">
      <w:pPr>
        <w:shd w:val="clear" w:color="auto" w:fill="FFFFFF"/>
        <w:spacing w:before="150" w:after="150"/>
        <w:outlineLvl w:val="3"/>
        <w:rPr>
          <w:rFonts w:eastAsia="Calibri"/>
        </w:rPr>
      </w:pPr>
      <w:r>
        <w:rPr>
          <w:rFonts w:eastAsia="Calibri"/>
        </w:rPr>
        <w:t>14 июня 2024</w:t>
      </w:r>
      <w:r w:rsidRPr="004A4AA8">
        <w:rPr>
          <w:rFonts w:eastAsia="Calibri"/>
        </w:rPr>
        <w:t xml:space="preserve"> г                                                                  </w:t>
      </w:r>
      <w:r>
        <w:rPr>
          <w:rFonts w:eastAsia="Calibri"/>
        </w:rPr>
        <w:t xml:space="preserve">                            № 35</w:t>
      </w:r>
    </w:p>
    <w:p w:rsidR="004A4AA8" w:rsidRPr="004A4AA8" w:rsidRDefault="004A4AA8" w:rsidP="004A4AA8">
      <w:pPr>
        <w:shd w:val="clear" w:color="auto" w:fill="FFFFFF"/>
        <w:spacing w:before="150" w:after="150"/>
        <w:outlineLvl w:val="3"/>
        <w:rPr>
          <w:rFonts w:eastAsia="Calibri"/>
          <w:color w:val="333333"/>
        </w:rPr>
      </w:pPr>
      <w:r>
        <w:rPr>
          <w:rFonts w:eastAsia="Calibri"/>
        </w:rPr>
        <w:t xml:space="preserve">                                                       </w:t>
      </w:r>
      <w:r w:rsidRPr="004A4AA8">
        <w:rPr>
          <w:rFonts w:eastAsia="Calibri"/>
          <w:color w:val="333333"/>
        </w:rPr>
        <w:t xml:space="preserve">с. </w:t>
      </w:r>
      <w:proofErr w:type="spellStart"/>
      <w:r w:rsidRPr="004A4AA8">
        <w:rPr>
          <w:rFonts w:eastAsia="Calibri"/>
          <w:color w:val="333333"/>
        </w:rPr>
        <w:t>Чукалы</w:t>
      </w:r>
      <w:proofErr w:type="spellEnd"/>
    </w:p>
    <w:p w:rsidR="004A4AA8" w:rsidRPr="004A4AA8" w:rsidRDefault="004A4AA8" w:rsidP="004A4AA8">
      <w:pPr>
        <w:shd w:val="clear" w:color="auto" w:fill="FFFFFF"/>
        <w:spacing w:before="150" w:after="150"/>
        <w:outlineLvl w:val="3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> </w:t>
      </w:r>
    </w:p>
    <w:p w:rsidR="004A4AA8" w:rsidRPr="00FB6690" w:rsidRDefault="004A4AA8" w:rsidP="00FB6690">
      <w:pPr>
        <w:shd w:val="clear" w:color="auto" w:fill="FFFFFF"/>
        <w:spacing w:before="150" w:after="150"/>
        <w:outlineLvl w:val="3"/>
        <w:rPr>
          <w:rFonts w:eastAsia="Calibri"/>
          <w:b/>
          <w:color w:val="333333"/>
        </w:rPr>
      </w:pPr>
      <w:r w:rsidRPr="00FB6690">
        <w:rPr>
          <w:rFonts w:eastAsia="Calibri"/>
          <w:b/>
          <w:color w:val="333333"/>
        </w:rPr>
        <w:t xml:space="preserve">Об  утверждении    муниципальной программы   </w:t>
      </w:r>
      <w:r w:rsidR="00FB6690" w:rsidRPr="00FB6690">
        <w:rPr>
          <w:rFonts w:eastAsia="Arial"/>
          <w:b/>
          <w:color w:val="000000"/>
        </w:rPr>
        <w:t xml:space="preserve">"Развитие физической культуры и спорта в </w:t>
      </w:r>
      <w:proofErr w:type="spellStart"/>
      <w:r w:rsidR="00FB6690" w:rsidRPr="00FB6690">
        <w:rPr>
          <w:rFonts w:eastAsia="Arial"/>
          <w:b/>
          <w:color w:val="000000"/>
        </w:rPr>
        <w:t>Чукальском</w:t>
      </w:r>
      <w:proofErr w:type="spellEnd"/>
      <w:r w:rsidR="00FB6690" w:rsidRPr="00FB6690">
        <w:rPr>
          <w:rFonts w:eastAsia="Arial"/>
          <w:b/>
          <w:color w:val="000000"/>
        </w:rPr>
        <w:t xml:space="preserve"> сельском поселении Большеигнатовского  муниципального района на 2024 - 2030 годы"</w:t>
      </w:r>
      <w:r w:rsidRPr="00FB6690">
        <w:rPr>
          <w:rFonts w:eastAsia="Calibri"/>
          <w:b/>
          <w:color w:val="333333"/>
        </w:rPr>
        <w:t> </w:t>
      </w:r>
    </w:p>
    <w:p w:rsidR="002A1678" w:rsidRDefault="002A1678" w:rsidP="002A1678">
      <w:pPr>
        <w:pStyle w:val="aa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»(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с изменениями),Уставом Чукальского сельского поселения Большеигнатовского муниципального района, Администрация Чукальского  сельского поселения </w:t>
      </w:r>
    </w:p>
    <w:p w:rsidR="002A1678" w:rsidRDefault="002A1678" w:rsidP="002A1678">
      <w:pPr>
        <w:pStyle w:val="aa"/>
        <w:spacing w:before="0" w:beforeAutospacing="0" w:after="150" w:afterAutospacing="0"/>
        <w:ind w:left="72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ПОСТАНОВЛЯЕТ:</w:t>
      </w:r>
    </w:p>
    <w:p w:rsidR="002A1678" w:rsidRPr="002A1678" w:rsidRDefault="002A1678" w:rsidP="002A1678">
      <w:pPr>
        <w:numPr>
          <w:ilvl w:val="0"/>
          <w:numId w:val="5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2A1678">
        <w:rPr>
          <w:color w:val="212121"/>
        </w:rPr>
        <w:t xml:space="preserve">Утвердить   муниципальную  программу «Развитие физической культуры и спорта в </w:t>
      </w:r>
      <w:proofErr w:type="spellStart"/>
      <w:r>
        <w:rPr>
          <w:color w:val="212121"/>
        </w:rPr>
        <w:t>Чукальском</w:t>
      </w:r>
      <w:proofErr w:type="spellEnd"/>
      <w:r>
        <w:rPr>
          <w:color w:val="212121"/>
        </w:rPr>
        <w:t xml:space="preserve"> сельском поселении Большеигнатовского</w:t>
      </w:r>
      <w:r w:rsidRPr="002A1678">
        <w:rPr>
          <w:color w:val="212121"/>
        </w:rPr>
        <w:t> муниципального район</w:t>
      </w:r>
      <w:r>
        <w:rPr>
          <w:color w:val="212121"/>
        </w:rPr>
        <w:t>а  на 2024 –2030</w:t>
      </w:r>
      <w:r w:rsidRPr="002A1678">
        <w:rPr>
          <w:color w:val="212121"/>
        </w:rPr>
        <w:t xml:space="preserve"> годы», согласно приложению  к данному постановлению.</w:t>
      </w:r>
    </w:p>
    <w:p w:rsidR="002A1678" w:rsidRPr="002A1678" w:rsidRDefault="002A1678" w:rsidP="002A1678">
      <w:pPr>
        <w:numPr>
          <w:ilvl w:val="0"/>
          <w:numId w:val="5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2A1678">
        <w:rPr>
          <w:color w:val="212121"/>
        </w:rPr>
        <w:t xml:space="preserve">Установить, что в ходе реализации муниципальной  программы  мероприятия и объемы финансирования подлежат ежегодной корректировке с учетом возможностей  </w:t>
      </w:r>
      <w:r w:rsidR="009A67F8">
        <w:rPr>
          <w:color w:val="212121"/>
        </w:rPr>
        <w:t xml:space="preserve">поступления внебюджетных </w:t>
      </w:r>
      <w:r w:rsidRPr="002A1678">
        <w:rPr>
          <w:color w:val="212121"/>
        </w:rPr>
        <w:t>сред</w:t>
      </w:r>
      <w:r w:rsidR="009A67F8">
        <w:rPr>
          <w:color w:val="212121"/>
        </w:rPr>
        <w:t>ств.</w:t>
      </w:r>
    </w:p>
    <w:p w:rsidR="009A67F8" w:rsidRPr="009A67F8" w:rsidRDefault="002A1678" w:rsidP="009A67F8">
      <w:pPr>
        <w:numPr>
          <w:ilvl w:val="0"/>
          <w:numId w:val="5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2A1678">
        <w:rPr>
          <w:color w:val="000000"/>
        </w:rPr>
        <w:t xml:space="preserve">Опубликовать настоящее </w:t>
      </w:r>
      <w:r w:rsidR="009A67F8">
        <w:rPr>
          <w:color w:val="000000"/>
        </w:rPr>
        <w:t>Постановление в газете «</w:t>
      </w:r>
      <w:proofErr w:type="spellStart"/>
      <w:r w:rsidR="009A67F8">
        <w:rPr>
          <w:color w:val="000000"/>
        </w:rPr>
        <w:t>Вайгель</w:t>
      </w:r>
      <w:proofErr w:type="spellEnd"/>
      <w:r w:rsidRPr="002A1678">
        <w:rPr>
          <w:color w:val="000000"/>
        </w:rPr>
        <w:t xml:space="preserve">», разместить на официальном сайте администрации </w:t>
      </w:r>
      <w:r w:rsidR="009A67F8">
        <w:rPr>
          <w:color w:val="000000"/>
        </w:rPr>
        <w:t xml:space="preserve">Чукальского </w:t>
      </w:r>
      <w:r w:rsidRPr="002A1678">
        <w:rPr>
          <w:color w:val="000000"/>
        </w:rPr>
        <w:t>сельского поселени</w:t>
      </w:r>
      <w:r w:rsidR="009A67F8">
        <w:rPr>
          <w:color w:val="000000"/>
        </w:rPr>
        <w:t xml:space="preserve">я. </w:t>
      </w:r>
      <w:r w:rsidRPr="002A1678">
        <w:rPr>
          <w:color w:val="212121"/>
        </w:rPr>
        <w:t> </w:t>
      </w:r>
      <w:r w:rsidRPr="002A1678">
        <w:rPr>
          <w:color w:val="212121"/>
          <w:sz w:val="22"/>
          <w:szCs w:val="22"/>
        </w:rPr>
        <w:t> </w:t>
      </w:r>
    </w:p>
    <w:p w:rsidR="004A4AA8" w:rsidRPr="009A67F8" w:rsidRDefault="004A4AA8" w:rsidP="009A67F8">
      <w:pPr>
        <w:numPr>
          <w:ilvl w:val="0"/>
          <w:numId w:val="5"/>
        </w:numPr>
        <w:shd w:val="clear" w:color="auto" w:fill="FFFFFF"/>
        <w:spacing w:after="200"/>
        <w:jc w:val="both"/>
        <w:rPr>
          <w:color w:val="212121"/>
          <w:sz w:val="21"/>
          <w:szCs w:val="21"/>
        </w:rPr>
      </w:pPr>
      <w:r w:rsidRPr="009A67F8">
        <w:rPr>
          <w:rFonts w:eastAsia="Calibri"/>
          <w:color w:val="333333"/>
        </w:rPr>
        <w:t>Настоящее постановление вступает в силу после официального опубликования.</w:t>
      </w:r>
    </w:p>
    <w:p w:rsidR="004A4AA8" w:rsidRPr="004A4AA8" w:rsidRDefault="004A4AA8" w:rsidP="004A4AA8">
      <w:pPr>
        <w:shd w:val="clear" w:color="auto" w:fill="FFFFFF"/>
        <w:jc w:val="both"/>
        <w:rPr>
          <w:rFonts w:eastAsia="Calibri"/>
          <w:color w:val="333333"/>
        </w:rPr>
      </w:pPr>
    </w:p>
    <w:p w:rsidR="004A4AA8" w:rsidRPr="004A4AA8" w:rsidRDefault="004A4AA8" w:rsidP="004A4AA8">
      <w:pPr>
        <w:shd w:val="clear" w:color="auto" w:fill="FFFFFF"/>
        <w:jc w:val="both"/>
        <w:rPr>
          <w:rFonts w:eastAsia="Calibri"/>
          <w:color w:val="333333"/>
        </w:rPr>
      </w:pPr>
    </w:p>
    <w:p w:rsidR="004A4AA8" w:rsidRPr="004A4AA8" w:rsidRDefault="004A4AA8" w:rsidP="004A4AA8">
      <w:pPr>
        <w:shd w:val="clear" w:color="auto" w:fill="FFFFFF"/>
        <w:rPr>
          <w:rFonts w:eastAsia="Calibri"/>
          <w:color w:val="333333"/>
        </w:rPr>
      </w:pPr>
    </w:p>
    <w:p w:rsidR="004A4AA8" w:rsidRPr="004A4AA8" w:rsidRDefault="004A4AA8" w:rsidP="004A4AA8">
      <w:pPr>
        <w:shd w:val="clear" w:color="auto" w:fill="FFFFFF"/>
        <w:rPr>
          <w:rFonts w:eastAsia="Calibri"/>
          <w:color w:val="333333"/>
        </w:rPr>
      </w:pPr>
    </w:p>
    <w:p w:rsidR="004A4AA8" w:rsidRPr="004A4AA8" w:rsidRDefault="004A4AA8" w:rsidP="004A4AA8">
      <w:pPr>
        <w:shd w:val="clear" w:color="auto" w:fill="FFFFFF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A4AA8" w:rsidRPr="004A4AA8" w:rsidRDefault="004A4AA8" w:rsidP="004A4AA8">
      <w:pPr>
        <w:shd w:val="clear" w:color="auto" w:fill="FFFFFF"/>
        <w:spacing w:after="150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> </w:t>
      </w:r>
    </w:p>
    <w:p w:rsidR="004A4AA8" w:rsidRPr="004A4AA8" w:rsidRDefault="004A4AA8" w:rsidP="004A4AA8">
      <w:pPr>
        <w:shd w:val="clear" w:color="auto" w:fill="FFFFFF"/>
        <w:spacing w:after="150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 xml:space="preserve">  </w:t>
      </w:r>
      <w:proofErr w:type="gramStart"/>
      <w:r w:rsidRPr="004A4AA8">
        <w:rPr>
          <w:rFonts w:eastAsia="Calibri"/>
          <w:color w:val="333333"/>
        </w:rPr>
        <w:t>Исполняющий</w:t>
      </w:r>
      <w:proofErr w:type="gramEnd"/>
      <w:r w:rsidRPr="004A4AA8">
        <w:rPr>
          <w:rFonts w:eastAsia="Calibri"/>
          <w:color w:val="333333"/>
        </w:rPr>
        <w:t xml:space="preserve"> обязанности главы</w:t>
      </w:r>
    </w:p>
    <w:p w:rsidR="004A4AA8" w:rsidRPr="004A4AA8" w:rsidRDefault="004A4AA8" w:rsidP="004A4AA8">
      <w:pPr>
        <w:shd w:val="clear" w:color="auto" w:fill="FFFFFF"/>
        <w:spacing w:after="150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 xml:space="preserve">Чукальского сельского поселения                                                В.И. </w:t>
      </w:r>
      <w:proofErr w:type="spellStart"/>
      <w:r w:rsidRPr="004A4AA8">
        <w:rPr>
          <w:rFonts w:eastAsia="Calibri"/>
          <w:color w:val="333333"/>
        </w:rPr>
        <w:t>Вирясова</w:t>
      </w:r>
      <w:proofErr w:type="spellEnd"/>
    </w:p>
    <w:p w:rsidR="004A4AA8" w:rsidRPr="004A4AA8" w:rsidRDefault="004A4AA8" w:rsidP="004A4AA8">
      <w:pPr>
        <w:shd w:val="clear" w:color="auto" w:fill="FFFFFF"/>
        <w:spacing w:after="150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> </w:t>
      </w:r>
    </w:p>
    <w:p w:rsidR="004A4AA8" w:rsidRDefault="004A4AA8" w:rsidP="004A4AA8">
      <w:pPr>
        <w:shd w:val="clear" w:color="auto" w:fill="FFFFFF"/>
        <w:spacing w:after="150"/>
        <w:rPr>
          <w:rFonts w:eastAsia="Calibri"/>
          <w:color w:val="333333"/>
          <w:sz w:val="20"/>
          <w:szCs w:val="20"/>
        </w:rPr>
      </w:pPr>
    </w:p>
    <w:p w:rsidR="009A67F8" w:rsidRDefault="009A67F8" w:rsidP="004A4AA8">
      <w:pPr>
        <w:shd w:val="clear" w:color="auto" w:fill="FFFFFF"/>
        <w:spacing w:after="150"/>
        <w:rPr>
          <w:rFonts w:eastAsia="Calibri"/>
          <w:color w:val="333333"/>
          <w:sz w:val="20"/>
          <w:szCs w:val="20"/>
        </w:rPr>
      </w:pPr>
    </w:p>
    <w:p w:rsidR="009A67F8" w:rsidRDefault="009A67F8" w:rsidP="004A4AA8">
      <w:pPr>
        <w:shd w:val="clear" w:color="auto" w:fill="FFFFFF"/>
        <w:spacing w:after="150"/>
        <w:rPr>
          <w:rFonts w:eastAsia="Calibri"/>
          <w:color w:val="333333"/>
          <w:sz w:val="20"/>
          <w:szCs w:val="20"/>
        </w:rPr>
      </w:pPr>
    </w:p>
    <w:p w:rsidR="009A67F8" w:rsidRPr="004A4AA8" w:rsidRDefault="009A67F8" w:rsidP="004A4AA8">
      <w:pPr>
        <w:shd w:val="clear" w:color="auto" w:fill="FFFFFF"/>
        <w:spacing w:after="150"/>
        <w:rPr>
          <w:rFonts w:eastAsia="Calibri"/>
          <w:color w:val="333333"/>
          <w:sz w:val="20"/>
          <w:szCs w:val="20"/>
        </w:rPr>
      </w:pPr>
    </w:p>
    <w:p w:rsidR="005F1899" w:rsidRPr="00C64570" w:rsidRDefault="005F1899" w:rsidP="005F1899">
      <w:pPr>
        <w:ind w:left="567"/>
        <w:jc w:val="both"/>
        <w:rPr>
          <w:sz w:val="28"/>
          <w:szCs w:val="28"/>
        </w:rPr>
      </w:pPr>
    </w:p>
    <w:p w:rsidR="00A016DA" w:rsidRPr="00A016DA" w:rsidRDefault="004A4AA8" w:rsidP="004A4A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A016DA" w:rsidRPr="00A016DA">
        <w:rPr>
          <w:sz w:val="28"/>
          <w:szCs w:val="28"/>
        </w:rPr>
        <w:t>Приложение</w:t>
      </w:r>
    </w:p>
    <w:p w:rsidR="006711F0" w:rsidRDefault="00A016DA" w:rsidP="00A016DA">
      <w:pPr>
        <w:ind w:left="2835"/>
        <w:jc w:val="right"/>
      </w:pPr>
      <w:r w:rsidRPr="00A016DA">
        <w:t xml:space="preserve">к постановлению Администрации </w:t>
      </w:r>
    </w:p>
    <w:p w:rsidR="00A016DA" w:rsidRPr="00A016DA" w:rsidRDefault="006711F0" w:rsidP="00A016DA">
      <w:pPr>
        <w:ind w:left="2835"/>
        <w:jc w:val="right"/>
      </w:pPr>
      <w:r>
        <w:t>Чукальского сельского поселения</w:t>
      </w:r>
      <w:r w:rsidR="00A016DA" w:rsidRPr="00A016DA">
        <w:t xml:space="preserve"> </w:t>
      </w:r>
    </w:p>
    <w:p w:rsidR="00A016DA" w:rsidRPr="00A016DA" w:rsidRDefault="00A016DA" w:rsidP="00A016DA">
      <w:pPr>
        <w:ind w:left="3119"/>
        <w:jc w:val="right"/>
      </w:pPr>
      <w:r w:rsidRPr="00A016DA">
        <w:t>Большеигнатовского муниципального района</w:t>
      </w:r>
    </w:p>
    <w:p w:rsidR="00A016DA" w:rsidRPr="00A016DA" w:rsidRDefault="00A016DA" w:rsidP="00A016DA">
      <w:pPr>
        <w:ind w:left="4536"/>
        <w:jc w:val="right"/>
      </w:pPr>
      <w:r w:rsidRPr="00A016DA">
        <w:t xml:space="preserve">                 от </w:t>
      </w:r>
      <w:r w:rsidR="00FB6690">
        <w:t>«14» июня</w:t>
      </w:r>
      <w:r w:rsidR="00F22590">
        <w:t xml:space="preserve"> 2024 г.</w:t>
      </w:r>
      <w:r w:rsidRPr="00A016DA">
        <w:t xml:space="preserve"> №</w:t>
      </w:r>
      <w:r w:rsidR="001F789A">
        <w:t xml:space="preserve"> </w:t>
      </w:r>
      <w:r w:rsidR="00FB6690">
        <w:t>35</w:t>
      </w:r>
    </w:p>
    <w:p w:rsidR="00FB6690" w:rsidRDefault="00A016DA" w:rsidP="00A016DA">
      <w:pPr>
        <w:ind w:left="4395" w:firstLine="141"/>
        <w:jc w:val="right"/>
      </w:pPr>
      <w:r w:rsidRPr="00A016DA">
        <w:t xml:space="preserve"> «Об утверждении муниципальной программы "Развитие физической культуры и спорта </w:t>
      </w:r>
      <w:proofErr w:type="gramStart"/>
      <w:r w:rsidRPr="00A016DA">
        <w:t>в</w:t>
      </w:r>
      <w:proofErr w:type="gramEnd"/>
      <w:r w:rsidRPr="00A016DA">
        <w:t xml:space="preserve"> </w:t>
      </w:r>
    </w:p>
    <w:p w:rsidR="00812616" w:rsidRDefault="00FB6690" w:rsidP="00A016DA">
      <w:pPr>
        <w:ind w:left="4395" w:firstLine="141"/>
        <w:jc w:val="right"/>
        <w:rPr>
          <w:rFonts w:eastAsia="Arial"/>
        </w:rPr>
      </w:pPr>
      <w:proofErr w:type="spellStart"/>
      <w:r>
        <w:t>Чукальском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 xml:space="preserve"> Большеигнатовского</w:t>
      </w:r>
      <w:r w:rsidR="00A016DA" w:rsidRPr="00A016DA">
        <w:t xml:space="preserve"> мун</w:t>
      </w:r>
      <w:r>
        <w:t>иципального района на 2024 - 2030</w:t>
      </w:r>
      <w:r w:rsidR="00A016DA" w:rsidRPr="00A016DA">
        <w:t xml:space="preserve"> годы" </w:t>
      </w:r>
      <w:r w:rsidR="00A016DA" w:rsidRPr="00A016DA">
        <w:rPr>
          <w:bCs/>
        </w:rPr>
        <w:t xml:space="preserve"> </w:t>
      </w:r>
      <w:r w:rsidR="00812616" w:rsidRPr="00A016DA">
        <w:rPr>
          <w:rFonts w:eastAsia="Arial"/>
        </w:rPr>
        <w:t> </w:t>
      </w:r>
    </w:p>
    <w:p w:rsidR="00A016DA" w:rsidRPr="00A016DA" w:rsidRDefault="00A016DA" w:rsidP="00A016DA">
      <w:pPr>
        <w:ind w:left="4395" w:firstLine="141"/>
        <w:jc w:val="right"/>
      </w:pPr>
    </w:p>
    <w:p w:rsidR="00812616" w:rsidRPr="00D27ACA" w:rsidRDefault="00812616" w:rsidP="00812616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Times New Roman" w:hAnsi="Times New Roman" w:cs="Times New Roman"/>
          <w:color w:val="auto"/>
        </w:rPr>
      </w:pPr>
      <w:r w:rsidRPr="00D27ACA">
        <w:rPr>
          <w:rFonts w:ascii="Times New Roman" w:eastAsia="Arial" w:hAnsi="Times New Roman" w:cs="Times New Roman"/>
          <w:caps/>
          <w:color w:val="auto"/>
          <w:sz w:val="32"/>
          <w:szCs w:val="32"/>
        </w:rPr>
        <w:t xml:space="preserve">МУНИЦИПАЛЬНАЯ ПРОГРАММА "РАЗВИТИЕ ФИЗИЧЕСКОЙ КУЛЬТУРЫ И СПОРТА В </w:t>
      </w:r>
      <w:r w:rsidR="004A4AA8">
        <w:rPr>
          <w:rFonts w:ascii="Times New Roman" w:eastAsia="Arial" w:hAnsi="Times New Roman" w:cs="Times New Roman"/>
          <w:caps/>
          <w:color w:val="auto"/>
          <w:sz w:val="32"/>
          <w:szCs w:val="32"/>
        </w:rPr>
        <w:t xml:space="preserve">Чукальском СЕЛЬСКОМ ПОСЕЛЕНИИ </w:t>
      </w:r>
      <w:r w:rsidRPr="00D27ACA">
        <w:rPr>
          <w:rFonts w:ascii="Times New Roman" w:eastAsia="Arial" w:hAnsi="Times New Roman" w:cs="Times New Roman"/>
          <w:caps/>
          <w:color w:val="auto"/>
          <w:sz w:val="32"/>
          <w:szCs w:val="32"/>
        </w:rPr>
        <w:t>БОЛЬШЕИГНАТОВСКО</w:t>
      </w:r>
      <w:r w:rsidR="004A4AA8">
        <w:rPr>
          <w:rFonts w:ascii="Times New Roman" w:eastAsia="Arial" w:hAnsi="Times New Roman" w:cs="Times New Roman"/>
          <w:caps/>
          <w:color w:val="auto"/>
          <w:sz w:val="32"/>
          <w:szCs w:val="32"/>
        </w:rPr>
        <w:t>го МУНИЦИПАЛЬНОго РАЙОНа НА 2024 - 2030</w:t>
      </w:r>
      <w:r w:rsidRPr="00D27ACA">
        <w:rPr>
          <w:rFonts w:ascii="Times New Roman" w:eastAsia="Arial" w:hAnsi="Times New Roman" w:cs="Times New Roman"/>
          <w:caps/>
          <w:color w:val="auto"/>
          <w:sz w:val="32"/>
          <w:szCs w:val="32"/>
        </w:rPr>
        <w:t> ГОДЫ"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 w:rsidRPr="00812616">
        <w:rPr>
          <w:rFonts w:eastAsia="Arial"/>
          <w:sz w:val="32"/>
          <w:szCs w:val="32"/>
        </w:rPr>
        <w:t> </w:t>
      </w:r>
    </w:p>
    <w:p w:rsidR="00812616" w:rsidRPr="00812616" w:rsidRDefault="00812616" w:rsidP="00812616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</w:rPr>
      </w:pPr>
      <w:r w:rsidRPr="00812616">
        <w:rPr>
          <w:rFonts w:ascii="Times New Roman" w:eastAsia="Arial" w:hAnsi="Times New Roman" w:cs="Times New Roman"/>
        </w:rPr>
        <w:t> </w:t>
      </w:r>
    </w:p>
    <w:p w:rsidR="00812616" w:rsidRPr="00812616" w:rsidRDefault="00812616" w:rsidP="00812616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 w:rsidRPr="00812616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:rsidR="00812616" w:rsidRPr="00812616" w:rsidRDefault="00812616" w:rsidP="00812616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 w:rsidRPr="00FD2DD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Паспорт</w:t>
      </w:r>
      <w:r w:rsidRPr="00FD2DD2">
        <w:rPr>
          <w:rFonts w:ascii="Times New Roman" w:eastAsia="Arial" w:hAnsi="Times New Roman" w:cs="Times New Roman"/>
          <w:b/>
          <w:color w:val="000000"/>
          <w:sz w:val="28"/>
          <w:szCs w:val="28"/>
        </w:rPr>
        <w:br/>
      </w:r>
      <w:r w:rsidRPr="008126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муниципальной программы "Развитие физической культуры и спорта в </w:t>
      </w:r>
      <w:proofErr w:type="spellStart"/>
      <w:r w:rsidR="004A4AA8">
        <w:rPr>
          <w:rFonts w:ascii="Times New Roman" w:eastAsia="Arial" w:hAnsi="Times New Roman" w:cs="Times New Roman"/>
          <w:color w:val="000000"/>
          <w:sz w:val="28"/>
          <w:szCs w:val="28"/>
        </w:rPr>
        <w:t>Чукальском</w:t>
      </w:r>
      <w:proofErr w:type="spellEnd"/>
      <w:r w:rsidR="004A4AA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сельском поселении Большеигнатовского  муниципального района на 2024 - 2030</w:t>
      </w:r>
      <w:r w:rsidRPr="008126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годы"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tbl>
      <w:tblPr>
        <w:tblW w:w="10065" w:type="dxa"/>
        <w:tblCellSpacing w:w="15" w:type="dxa"/>
        <w:tblInd w:w="-359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6973"/>
      </w:tblGrid>
      <w:tr w:rsidR="00812616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342BFD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Муниципальная программа "</w:t>
            </w:r>
            <w:r w:rsidR="004A4AA8" w:rsidRPr="00812616">
              <w:rPr>
                <w:rFonts w:eastAsia="Arial"/>
                <w:color w:val="000000"/>
                <w:sz w:val="28"/>
                <w:szCs w:val="28"/>
              </w:rPr>
              <w:t xml:space="preserve">Развитие физической культуры и спорта в </w:t>
            </w:r>
            <w:proofErr w:type="spellStart"/>
            <w:r w:rsidR="004A4AA8">
              <w:rPr>
                <w:rFonts w:eastAsia="Arial"/>
                <w:color w:val="000000"/>
                <w:sz w:val="28"/>
                <w:szCs w:val="28"/>
              </w:rPr>
              <w:t>Чукальском</w:t>
            </w:r>
            <w:proofErr w:type="spellEnd"/>
            <w:r w:rsidR="004A4AA8">
              <w:rPr>
                <w:rFonts w:eastAsia="Arial"/>
                <w:color w:val="000000"/>
                <w:sz w:val="28"/>
                <w:szCs w:val="28"/>
              </w:rPr>
              <w:t xml:space="preserve"> сельском поселении Большеигнатовского  муниципального района на 2024 - 2030</w:t>
            </w:r>
            <w:r w:rsidR="004A4AA8" w:rsidRPr="00812616">
              <w:rPr>
                <w:rFonts w:eastAsia="Arial"/>
                <w:color w:val="000000"/>
                <w:sz w:val="28"/>
                <w:szCs w:val="28"/>
              </w:rPr>
              <w:t xml:space="preserve"> год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>" (далее - Программа)</w:t>
            </w:r>
          </w:p>
        </w:tc>
      </w:tr>
      <w:tr w:rsidR="00812616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Федеральный закон от 04.12.2007 N 329-ФЗ "</w:t>
            </w:r>
            <w:hyperlink r:id="rId8" w:history="1">
              <w:r w:rsidRPr="00812616">
                <w:rPr>
                  <w:rFonts w:eastAsia="Arial"/>
                  <w:color w:val="0000EE"/>
                  <w:sz w:val="28"/>
                  <w:szCs w:val="28"/>
                  <w:u w:val="single" w:color="0000EE"/>
                </w:rPr>
                <w:t>О физической культуре и спорте в Российской Федерации</w:t>
              </w:r>
            </w:hyperlink>
            <w:r w:rsidRPr="00812616">
              <w:rPr>
                <w:rFonts w:eastAsia="Arial"/>
                <w:color w:val="000000"/>
                <w:sz w:val="28"/>
                <w:szCs w:val="28"/>
              </w:rPr>
              <w:t>";</w:t>
            </w:r>
          </w:p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Федеральный закон от 6 октября 2003 г. № 131-ФЗ «</w:t>
            </w:r>
            <w:hyperlink r:id="rId9" w:history="1">
              <w:r w:rsidRPr="00812616">
                <w:rPr>
                  <w:rFonts w:eastAsia="Arial"/>
                  <w:color w:val="0000EE"/>
                  <w:sz w:val="28"/>
                  <w:szCs w:val="28"/>
                  <w:u w:val="single" w:color="0000EE"/>
                </w:rPr>
                <w:t>Об общих принципах организации местного самоуправления в Российской Федерации</w:t>
              </w:r>
            </w:hyperlink>
            <w:r w:rsidRPr="00812616">
              <w:rPr>
                <w:rFonts w:eastAsia="Arial"/>
                <w:color w:val="000000"/>
                <w:sz w:val="28"/>
                <w:szCs w:val="28"/>
              </w:rPr>
              <w:t>»</w:t>
            </w:r>
          </w:p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</w:tr>
      <w:tr w:rsidR="00812616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9A67F8">
              <w:rPr>
                <w:rFonts w:eastAsia="Arial"/>
                <w:sz w:val="28"/>
                <w:szCs w:val="28"/>
              </w:rPr>
              <w:t>Администрация Чукальского сельского поселения</w:t>
            </w:r>
            <w:r w:rsidR="00812616" w:rsidRPr="009A67F8">
              <w:rPr>
                <w:rFonts w:eastAsia="Arial"/>
                <w:sz w:val="28"/>
                <w:szCs w:val="28"/>
              </w:rPr>
              <w:t xml:space="preserve"> Большеигнатовского муниципального района Республики Мордовия</w:t>
            </w: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Цели муниципальной 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Создание условий, обеспечивающих возможность гражданам 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Чукальского сельского поселения 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lastRenderedPageBreak/>
              <w:t>Большеигнатовского муниципального района систематически заниматься физической культурой и массовым спортом и вести здоровый образ жизни</w:t>
            </w: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обеспечение успешного выступления спортсменов района на районных, республиканских, всероссийских спортивных соревнованиях и совершенствование системы подготовки спортивного резерва;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внедрению Всероссийского физкультурно - спортивного комплекса «Готов к труду и обороне» (ГТО);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развитие инфраструктуры физической культуры и спорта</w:t>
            </w: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- доля населения, систематически занимающегося физической культурой и спортом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>в общей численности населения района  в возрасте от 3 до 79 лет;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- уровень обеспеченности населения спортивными сооружениями исходя из единовременной пропускной способности объектов спорта;</w:t>
            </w: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Реализация Программы рассчитана на </w:t>
            </w:r>
            <w:r>
              <w:rPr>
                <w:rFonts w:eastAsia="Arial"/>
                <w:color w:val="000000"/>
                <w:sz w:val="28"/>
                <w:szCs w:val="28"/>
              </w:rPr>
              <w:t>7  лет с 2024 по 2030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год в один этап, обеспечивающий непрерывность решения поставленных задач. В программе предусматривается четкое осуществление политики в области физической культуры и спорта</w:t>
            </w:r>
            <w:r w:rsidR="009A67F8">
              <w:rPr>
                <w:rFonts w:eastAsia="Arial"/>
                <w:color w:val="000000"/>
                <w:sz w:val="28"/>
                <w:szCs w:val="28"/>
              </w:rPr>
              <w:t xml:space="preserve"> Чукальского сельского поселения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Большеигнатовского муниципального района с конкретным распределением мероприятий по всем уровням и направлениям, которые последовательно выполняются на протяжении всего срока ее действия</w:t>
            </w:r>
          </w:p>
        </w:tc>
      </w:tr>
      <w:tr w:rsidR="0026742A" w:rsidRPr="0026742A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26742A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FF0000"/>
                <w:sz w:val="28"/>
                <w:szCs w:val="28"/>
              </w:rPr>
            </w:pPr>
            <w:r w:rsidRPr="0026742A">
              <w:rPr>
                <w:rFonts w:eastAsia="Arial"/>
                <w:color w:val="FF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26742A" w:rsidRDefault="0026742A" w:rsidP="000E33C7">
            <w:pPr>
              <w:pStyle w:val="a8"/>
              <w:ind w:left="154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Объем </w:t>
            </w:r>
            <w:r w:rsidR="009A67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внебюджетных средств</w:t>
            </w:r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 реализацию программы составит – </w:t>
            </w:r>
            <w:r w:rsidR="00A35F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14,0</w:t>
            </w:r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руб., в т.ч. по годам:</w:t>
            </w:r>
          </w:p>
          <w:p w:rsidR="0026742A" w:rsidRPr="0026742A" w:rsidRDefault="0026742A" w:rsidP="000E33C7">
            <w:pPr>
              <w:pStyle w:val="a8"/>
              <w:ind w:left="154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2024  год </w:t>
            </w:r>
            <w:r w:rsidR="00A35F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2,0</w:t>
            </w:r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6742A" w:rsidRPr="0026742A" w:rsidRDefault="00A35F80" w:rsidP="0026742A">
            <w:pPr>
              <w:pStyle w:val="a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год –2,0</w:t>
            </w:r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6742A" w:rsidRPr="0026742A" w:rsidRDefault="0026742A" w:rsidP="0026742A">
            <w:pPr>
              <w:pStyle w:val="a8"/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2026 </w:t>
            </w:r>
            <w:r w:rsidR="00A35F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год –2,0</w:t>
            </w:r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6742A" w:rsidRPr="0026742A" w:rsidRDefault="00A35F80" w:rsidP="0026742A">
            <w:pPr>
              <w:pStyle w:val="a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год –2,0</w:t>
            </w:r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="0026742A"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6742A" w:rsidRPr="0026742A" w:rsidRDefault="0026742A" w:rsidP="0026742A">
            <w:pPr>
              <w:pStyle w:val="a8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="00A35F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год – 2,0</w:t>
            </w:r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267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6742A" w:rsidRPr="0026742A" w:rsidRDefault="0026742A" w:rsidP="0026742A">
            <w:pPr>
              <w:pStyle w:val="a9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 w:rsidRPr="0026742A">
              <w:rPr>
                <w:color w:val="FF0000"/>
                <w:sz w:val="28"/>
                <w:szCs w:val="28"/>
              </w:rPr>
              <w:lastRenderedPageBreak/>
              <w:t xml:space="preserve">      </w:t>
            </w:r>
            <w:r w:rsidR="00A35F80">
              <w:rPr>
                <w:color w:val="FF0000"/>
                <w:sz w:val="28"/>
                <w:szCs w:val="28"/>
              </w:rPr>
              <w:t>год – 2,0</w:t>
            </w:r>
            <w:r w:rsidRPr="002674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6742A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26742A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26742A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26742A">
              <w:rPr>
                <w:color w:val="FF0000"/>
                <w:sz w:val="28"/>
                <w:szCs w:val="28"/>
              </w:rPr>
              <w:t>.</w:t>
            </w:r>
          </w:p>
          <w:p w:rsidR="0026742A" w:rsidRPr="0026742A" w:rsidRDefault="0026742A" w:rsidP="0026742A">
            <w:pPr>
              <w:pStyle w:val="a9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 w:rsidRPr="0026742A">
              <w:rPr>
                <w:color w:val="FF0000"/>
                <w:sz w:val="28"/>
                <w:szCs w:val="28"/>
              </w:rPr>
              <w:t xml:space="preserve">      </w:t>
            </w:r>
            <w:r w:rsidR="00A35F80">
              <w:rPr>
                <w:color w:val="FF0000"/>
                <w:sz w:val="28"/>
                <w:szCs w:val="28"/>
              </w:rPr>
              <w:t>год – 2,0</w:t>
            </w:r>
            <w:r w:rsidRPr="0026742A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26742A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26742A">
              <w:rPr>
                <w:color w:val="FF0000"/>
                <w:sz w:val="28"/>
                <w:szCs w:val="28"/>
              </w:rPr>
              <w:t>уб.</w:t>
            </w:r>
          </w:p>
          <w:p w:rsidR="0026742A" w:rsidRPr="0026742A" w:rsidRDefault="0026742A" w:rsidP="0026742A">
            <w:pPr>
              <w:ind w:left="154"/>
              <w:rPr>
                <w:color w:val="FF0000"/>
                <w:sz w:val="28"/>
                <w:szCs w:val="28"/>
              </w:rPr>
            </w:pPr>
          </w:p>
          <w:p w:rsidR="0026742A" w:rsidRPr="0026742A" w:rsidRDefault="0026742A" w:rsidP="0026742A">
            <w:pPr>
              <w:ind w:firstLine="154"/>
              <w:rPr>
                <w:color w:val="FF0000"/>
                <w:sz w:val="28"/>
                <w:szCs w:val="28"/>
              </w:rPr>
            </w:pPr>
          </w:p>
          <w:p w:rsidR="0026742A" w:rsidRPr="0026742A" w:rsidRDefault="0026742A" w:rsidP="00342BFD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FF0000"/>
                <w:sz w:val="28"/>
                <w:szCs w:val="28"/>
              </w:rPr>
            </w:pP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В резул</w:t>
            </w:r>
            <w:r>
              <w:rPr>
                <w:rFonts w:eastAsia="Arial"/>
                <w:color w:val="000000"/>
                <w:sz w:val="28"/>
                <w:szCs w:val="28"/>
              </w:rPr>
              <w:t>ьтате реализации Программы к 2030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году предполагается получить следующие результаты: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увеличение доли населения 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Чукальского сельского поселения 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>Большеигнатовского муниципального района, систематически занимающегося физичес</w:t>
            </w:r>
            <w:r w:rsidR="00A35F80">
              <w:rPr>
                <w:rFonts w:eastAsia="Arial"/>
                <w:color w:val="000000"/>
                <w:sz w:val="28"/>
                <w:szCs w:val="28"/>
              </w:rPr>
              <w:t xml:space="preserve">кой культурой и спортом, до 30 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>%;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812616">
              <w:rPr>
                <w:rFonts w:eastAsia="Arial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исполнением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Обеспечение ежегодной периодической отчетности о реализации программных мероприятий.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gramStart"/>
            <w:r w:rsidRPr="00812616">
              <w:rPr>
                <w:rFonts w:eastAsia="Arial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рациональным использованием выделяемых финансовых средств - 1 раз в год.</w:t>
            </w:r>
          </w:p>
        </w:tc>
      </w:tr>
      <w:tr w:rsidR="0026742A" w:rsidRPr="00812616" w:rsidTr="00213F36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</w:tbl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1. Характеристика проблемы, на которую направлена программа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Сфера физической культуры и спорта выполняет в обществе множество функций, охватывает все возрастные группы населения. Функциональный характер сферы проявляется в том, что физическая культура и спорт способствуют развитию физических, эстетических и нравственных качеств человеческой личности, организации общественно-полезной деятельности, досуга населения, профилактике заболеваний, воспитанию подрастающего поколения, физической и психоэмоциональной реабилитации.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Для  дальнейшего развития физической культуры и спорта предстоит не только создать необходимые условия для занятий физической культурой и спортом, но и сформировать у населения новое представление о здоровом образе жизни, спортивном стиле и гармонично развитом человеке. Позитивное отношение к данному представлению - значительно расширить возможности и материально-техническую базу для занятий физической культурой и спортом.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В целях пропаганды здорового образа жизни </w:t>
      </w:r>
      <w:r w:rsidR="00A47AE4">
        <w:rPr>
          <w:rFonts w:eastAsia="Arial"/>
          <w:sz w:val="28"/>
          <w:szCs w:val="28"/>
        </w:rPr>
        <w:t xml:space="preserve">Администрация Чукальского сельского поселения </w:t>
      </w:r>
      <w:r w:rsidRPr="00812616">
        <w:rPr>
          <w:rFonts w:eastAsia="Arial"/>
          <w:sz w:val="28"/>
          <w:szCs w:val="28"/>
        </w:rPr>
        <w:t xml:space="preserve">осуществляет информационное </w:t>
      </w:r>
      <w:r w:rsidRPr="00812616">
        <w:rPr>
          <w:rFonts w:eastAsia="Arial"/>
          <w:sz w:val="28"/>
          <w:szCs w:val="28"/>
        </w:rPr>
        <w:lastRenderedPageBreak/>
        <w:t>взаимодействие с районными и ведущими республиканскими средствами массовой информации.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Однако в настоящее время в области физической культуры и спорта сохраняются финансовые, материально-технические проблемы. 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2. Основные цели и задачи программы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Проведенный анализ состояния отрасли физической культуры и спорта </w:t>
      </w:r>
      <w:r w:rsidR="00A47AE4">
        <w:rPr>
          <w:rFonts w:eastAsia="Arial"/>
          <w:sz w:val="28"/>
          <w:szCs w:val="28"/>
        </w:rPr>
        <w:t xml:space="preserve">Администрации Чукальского сельского поселения </w:t>
      </w:r>
      <w:r w:rsidRPr="00812616">
        <w:rPr>
          <w:rFonts w:eastAsia="Arial"/>
          <w:sz w:val="28"/>
          <w:szCs w:val="28"/>
        </w:rPr>
        <w:t>Большеигнатовского муниципального района по дальнейшему развитию физической культуры и спорта позволяют определить  цель Программы.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Цель - создание условий, обеспечивающих возможность гражданам </w:t>
      </w:r>
      <w:r w:rsidR="00A47AE4">
        <w:rPr>
          <w:rFonts w:eastAsia="Arial"/>
          <w:sz w:val="28"/>
          <w:szCs w:val="28"/>
        </w:rPr>
        <w:t xml:space="preserve">с. </w:t>
      </w:r>
      <w:proofErr w:type="spellStart"/>
      <w:r w:rsidR="00A47AE4">
        <w:rPr>
          <w:rFonts w:eastAsia="Arial"/>
          <w:sz w:val="28"/>
          <w:szCs w:val="28"/>
        </w:rPr>
        <w:t>Чукалы</w:t>
      </w:r>
      <w:proofErr w:type="spellEnd"/>
      <w:r w:rsidR="00A47AE4">
        <w:rPr>
          <w:rFonts w:eastAsia="Arial"/>
          <w:sz w:val="28"/>
          <w:szCs w:val="28"/>
        </w:rPr>
        <w:t xml:space="preserve"> и Старые </w:t>
      </w:r>
      <w:proofErr w:type="spellStart"/>
      <w:r w:rsidR="00A47AE4">
        <w:rPr>
          <w:rFonts w:eastAsia="Arial"/>
          <w:sz w:val="28"/>
          <w:szCs w:val="28"/>
        </w:rPr>
        <w:t>Селищи</w:t>
      </w:r>
      <w:proofErr w:type="spellEnd"/>
      <w:r w:rsidR="00A47AE4">
        <w:rPr>
          <w:rFonts w:eastAsia="Arial"/>
          <w:sz w:val="28"/>
          <w:szCs w:val="28"/>
        </w:rPr>
        <w:t xml:space="preserve"> </w:t>
      </w:r>
      <w:r w:rsidRPr="00812616">
        <w:rPr>
          <w:rFonts w:eastAsia="Arial"/>
          <w:sz w:val="28"/>
          <w:szCs w:val="28"/>
        </w:rPr>
        <w:t>Большеигнатовского муниципального района систематически заниматься физической культурой и массовым спортом и вести здоровый образ жизни.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Достижение цели возможно за счет решения следующих задач, которые положены в основу реализации Программы.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обеспечение успешного выступления спортсменов района на районных, республиканских, всероссийских спортивных соревнованиях и совершенствование системы подготовки спортивного резерва;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внедрению Всероссийского физкультурно - спортивного комплекса «Готов к труду и обороне» (ГТО);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развитие инфраструктуры физической культуры и спорта.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Основными показателями конечного результата достижения цели будут являться: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- уровень обеспеченности </w:t>
      </w:r>
      <w:r w:rsidR="00A47AE4">
        <w:rPr>
          <w:rFonts w:eastAsia="Arial"/>
          <w:sz w:val="28"/>
          <w:szCs w:val="28"/>
        </w:rPr>
        <w:t xml:space="preserve">населения спортивными сооружениями </w:t>
      </w:r>
      <w:r w:rsidRPr="00812616">
        <w:rPr>
          <w:rFonts w:eastAsia="Arial"/>
          <w:sz w:val="28"/>
          <w:szCs w:val="28"/>
        </w:rPr>
        <w:t>исходя из единовременной пропускной способности объектов спорта, %.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Сведения о целевых показателях и индикаторах муниципальной  программы "Развитие физической культуры и спорта в</w:t>
      </w:r>
      <w:r w:rsidR="00A47AE4">
        <w:rPr>
          <w:rFonts w:eastAsia="Arial"/>
          <w:sz w:val="28"/>
          <w:szCs w:val="28"/>
        </w:rPr>
        <w:t xml:space="preserve"> </w:t>
      </w:r>
      <w:proofErr w:type="spellStart"/>
      <w:r w:rsidR="00A47AE4">
        <w:rPr>
          <w:rFonts w:eastAsia="Arial"/>
          <w:sz w:val="28"/>
          <w:szCs w:val="28"/>
        </w:rPr>
        <w:t>Чукальском</w:t>
      </w:r>
      <w:proofErr w:type="spellEnd"/>
      <w:r w:rsidR="00A47AE4">
        <w:rPr>
          <w:rFonts w:eastAsia="Arial"/>
          <w:sz w:val="28"/>
          <w:szCs w:val="28"/>
        </w:rPr>
        <w:t xml:space="preserve"> сельском поселении  Большеигнатовского</w:t>
      </w:r>
      <w:r w:rsidRPr="00812616">
        <w:rPr>
          <w:rFonts w:eastAsia="Arial"/>
          <w:sz w:val="28"/>
          <w:szCs w:val="28"/>
        </w:rPr>
        <w:t xml:space="preserve"> мун</w:t>
      </w:r>
      <w:r w:rsidR="00A47AE4">
        <w:rPr>
          <w:rFonts w:eastAsia="Arial"/>
          <w:sz w:val="28"/>
          <w:szCs w:val="28"/>
        </w:rPr>
        <w:t>иципального района на 2024</w:t>
      </w:r>
      <w:r w:rsidR="00701C2E">
        <w:rPr>
          <w:rFonts w:eastAsia="Arial"/>
          <w:sz w:val="28"/>
          <w:szCs w:val="28"/>
        </w:rPr>
        <w:t> </w:t>
      </w:r>
      <w:r w:rsidR="002D57E5">
        <w:rPr>
          <w:rFonts w:eastAsia="Arial"/>
          <w:sz w:val="28"/>
          <w:szCs w:val="28"/>
        </w:rPr>
        <w:t>–</w:t>
      </w:r>
      <w:r w:rsidR="00A47AE4">
        <w:rPr>
          <w:rFonts w:eastAsia="Arial"/>
          <w:sz w:val="28"/>
          <w:szCs w:val="28"/>
        </w:rPr>
        <w:t> 2030 годы" приведены в Приложении</w:t>
      </w:r>
      <w:proofErr w:type="gramStart"/>
      <w:r w:rsidR="00A47AE4">
        <w:rPr>
          <w:rFonts w:eastAsia="Arial"/>
          <w:sz w:val="28"/>
          <w:szCs w:val="28"/>
        </w:rPr>
        <w:t>1</w:t>
      </w:r>
      <w:proofErr w:type="gramEnd"/>
      <w:r w:rsidR="00A47AE4">
        <w:rPr>
          <w:rFonts w:eastAsia="Arial"/>
          <w:sz w:val="28"/>
          <w:szCs w:val="28"/>
        </w:rPr>
        <w:t>.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3. Комплекс программных мероприятий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В программе предусматривается четкое осуществление политики в области физической культуры и спорта Большеигнатовского  муниципального района с конкретным распределением мероприятий по всем уровням и направлениям, которые последовательно </w:t>
      </w:r>
      <w:r w:rsidRPr="00812616">
        <w:rPr>
          <w:rFonts w:eastAsia="Arial"/>
          <w:sz w:val="28"/>
          <w:szCs w:val="28"/>
        </w:rPr>
        <w:lastRenderedPageBreak/>
        <w:t>выполняются на протяжении всего срока ее действия. Перечень основных программных мероприятий муниципальной программы приведены в Приложении</w:t>
      </w:r>
      <w:proofErr w:type="gramStart"/>
      <w:r w:rsidRPr="00812616">
        <w:rPr>
          <w:rFonts w:eastAsia="Arial"/>
          <w:sz w:val="28"/>
          <w:szCs w:val="28"/>
        </w:rPr>
        <w:t>2</w:t>
      </w:r>
      <w:proofErr w:type="gramEnd"/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4. Нормативно-правовое регулирование программы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A47AE4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color w:val="FF0000"/>
          <w:sz w:val="28"/>
          <w:szCs w:val="28"/>
        </w:rPr>
      </w:pPr>
      <w:r w:rsidRPr="00A47AE4">
        <w:rPr>
          <w:rFonts w:eastAsia="Arial"/>
          <w:color w:val="FF0000"/>
          <w:sz w:val="28"/>
          <w:szCs w:val="28"/>
        </w:rPr>
        <w:t>Государственная программа Республики Мордовия «Развитие физической</w:t>
      </w:r>
      <w:r w:rsidR="00701C2E" w:rsidRPr="00A47AE4">
        <w:rPr>
          <w:rFonts w:eastAsia="Arial"/>
          <w:color w:val="FF0000"/>
          <w:sz w:val="28"/>
          <w:szCs w:val="28"/>
        </w:rPr>
        <w:t xml:space="preserve"> культуры и спорта» на 2014-202</w:t>
      </w:r>
      <w:r w:rsidR="002D57E5" w:rsidRPr="00A47AE4">
        <w:rPr>
          <w:rFonts w:eastAsia="Arial"/>
          <w:color w:val="FF0000"/>
          <w:sz w:val="28"/>
          <w:szCs w:val="28"/>
        </w:rPr>
        <w:t>6</w:t>
      </w:r>
      <w:r w:rsidRPr="00A47AE4">
        <w:rPr>
          <w:rFonts w:eastAsia="Arial"/>
          <w:color w:val="FF0000"/>
          <w:sz w:val="28"/>
          <w:szCs w:val="28"/>
        </w:rPr>
        <w:t xml:space="preserve"> годы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Федеральный закон от 04.12.2007 N 329-ФЗ "</w:t>
      </w:r>
      <w:hyperlink r:id="rId10" w:history="1">
        <w:r w:rsidRPr="00812616">
          <w:rPr>
            <w:rFonts w:eastAsia="Arial"/>
            <w:color w:val="0000EE"/>
            <w:sz w:val="28"/>
            <w:szCs w:val="28"/>
            <w:u w:val="single" w:color="0000EE"/>
          </w:rPr>
          <w:t>О физической культуре и спорте в Российской Федерации</w:t>
        </w:r>
      </w:hyperlink>
      <w:r w:rsidRPr="00812616">
        <w:rPr>
          <w:rFonts w:eastAsia="Arial"/>
          <w:sz w:val="28"/>
          <w:szCs w:val="28"/>
        </w:rPr>
        <w:t>"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Федеральный закон от 6 октября 2003 г. № 131-ФЗ «</w:t>
      </w:r>
      <w:hyperlink r:id="rId11" w:history="1">
        <w:r w:rsidRPr="00812616">
          <w:rPr>
            <w:rFonts w:eastAsia="Arial"/>
            <w:color w:val="0000EE"/>
            <w:sz w:val="28"/>
            <w:szCs w:val="28"/>
            <w:u w:val="single" w:color="0000EE"/>
          </w:rPr>
          <w:t>Об общих принципах организации местного самоуправления в Российской Федерации</w:t>
        </w:r>
      </w:hyperlink>
      <w:r w:rsidRPr="00812616">
        <w:rPr>
          <w:rFonts w:eastAsia="Arial"/>
          <w:sz w:val="28"/>
          <w:szCs w:val="28"/>
        </w:rPr>
        <w:t>»</w:t>
      </w:r>
    </w:p>
    <w:p w:rsid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A47AE4" w:rsidRDefault="00A47AE4" w:rsidP="00A47AE4">
      <w:pPr>
        <w:rPr>
          <w:rFonts w:eastAsia="Arial"/>
        </w:rPr>
      </w:pPr>
    </w:p>
    <w:p w:rsidR="00A47AE4" w:rsidRDefault="00A47AE4" w:rsidP="00A47AE4">
      <w:pPr>
        <w:rPr>
          <w:rFonts w:eastAsia="Arial"/>
        </w:rPr>
      </w:pPr>
    </w:p>
    <w:p w:rsidR="00A47AE4" w:rsidRPr="00A47AE4" w:rsidRDefault="00A47AE4" w:rsidP="00A47AE4">
      <w:pPr>
        <w:rPr>
          <w:rFonts w:eastAsia="Arial"/>
        </w:rPr>
      </w:pP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5. Ресурсное обеспечение мероприятий программы</w:t>
      </w:r>
    </w:p>
    <w:p w:rsidR="00A600C2" w:rsidRDefault="00A600C2" w:rsidP="00A600C2">
      <w:pPr>
        <w:jc w:val="both"/>
        <w:rPr>
          <w:sz w:val="28"/>
          <w:szCs w:val="28"/>
        </w:rPr>
      </w:pPr>
    </w:p>
    <w:p w:rsidR="00A600C2" w:rsidRPr="00CC251B" w:rsidRDefault="00A600C2" w:rsidP="00A60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251B">
        <w:rPr>
          <w:sz w:val="28"/>
          <w:szCs w:val="28"/>
        </w:rPr>
        <w:t xml:space="preserve">Муниципальную программу "Развитие физической культуры и спорта в </w:t>
      </w:r>
      <w:proofErr w:type="spellStart"/>
      <w:r w:rsidR="00A35F80">
        <w:rPr>
          <w:sz w:val="28"/>
          <w:szCs w:val="28"/>
        </w:rPr>
        <w:t>Чукальском</w:t>
      </w:r>
      <w:proofErr w:type="spellEnd"/>
      <w:r w:rsidR="00A35F80">
        <w:rPr>
          <w:sz w:val="28"/>
          <w:szCs w:val="28"/>
        </w:rPr>
        <w:t xml:space="preserve"> сельском поселении Большеигнатовского муниципального района на 2024- 2030</w:t>
      </w:r>
      <w:r w:rsidRPr="00CC251B">
        <w:rPr>
          <w:sz w:val="28"/>
          <w:szCs w:val="28"/>
        </w:rPr>
        <w:t> годы" планируется финансировать за счет внебюджетных источников.</w:t>
      </w:r>
    </w:p>
    <w:p w:rsidR="00A600C2" w:rsidRPr="00CC251B" w:rsidRDefault="00A600C2" w:rsidP="00A600C2">
      <w:pPr>
        <w:jc w:val="both"/>
        <w:rPr>
          <w:sz w:val="28"/>
          <w:szCs w:val="28"/>
        </w:rPr>
      </w:pPr>
      <w:r w:rsidRPr="00CC251B">
        <w:rPr>
          <w:sz w:val="28"/>
          <w:szCs w:val="28"/>
        </w:rPr>
        <w:t>Общий объем финансового обеспечения реализации программы</w:t>
      </w:r>
      <w:r w:rsidR="00A35F80">
        <w:rPr>
          <w:sz w:val="28"/>
          <w:szCs w:val="28"/>
        </w:rPr>
        <w:t xml:space="preserve"> в 2024 –2030 годах составит 14,0</w:t>
      </w:r>
      <w:r w:rsidRPr="00CC251B">
        <w:rPr>
          <w:sz w:val="28"/>
          <w:szCs w:val="28"/>
        </w:rPr>
        <w:t xml:space="preserve"> тыс. рублей (в текущих ценах), в том числе:</w:t>
      </w:r>
    </w:p>
    <w:p w:rsidR="00A600C2" w:rsidRPr="00B935DB" w:rsidRDefault="00A600C2" w:rsidP="00A600C2">
      <w:pPr>
        <w:jc w:val="both"/>
        <w:rPr>
          <w:sz w:val="28"/>
          <w:szCs w:val="28"/>
        </w:rPr>
      </w:pPr>
      <w:r w:rsidRPr="00B935DB">
        <w:rPr>
          <w:sz w:val="28"/>
          <w:szCs w:val="28"/>
        </w:rPr>
        <w:t>средс</w:t>
      </w:r>
      <w:r w:rsidR="00A35F80">
        <w:rPr>
          <w:sz w:val="28"/>
          <w:szCs w:val="28"/>
        </w:rPr>
        <w:t>тва внебюджетных источников – 14</w:t>
      </w:r>
      <w:r w:rsidRPr="00B935DB">
        <w:rPr>
          <w:sz w:val="28"/>
          <w:szCs w:val="28"/>
        </w:rPr>
        <w:t>,0 тыс. руб.</w:t>
      </w:r>
    </w:p>
    <w:p w:rsidR="00A600C2" w:rsidRPr="00B935DB" w:rsidRDefault="00A600C2" w:rsidP="00A600C2">
      <w:pPr>
        <w:ind w:left="567" w:right="-36"/>
        <w:jc w:val="both"/>
        <w:rPr>
          <w:sz w:val="28"/>
          <w:szCs w:val="28"/>
        </w:rPr>
      </w:pP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6. Информационное сопровождение программы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Информационное обеспечение муниципальной програм</w:t>
      </w:r>
      <w:r w:rsidR="00A35F80">
        <w:rPr>
          <w:rFonts w:eastAsia="Arial"/>
          <w:sz w:val="28"/>
          <w:szCs w:val="28"/>
        </w:rPr>
        <w:t>мы осуществляется через местную газету «</w:t>
      </w:r>
      <w:proofErr w:type="spellStart"/>
      <w:r w:rsidR="00A35F80">
        <w:rPr>
          <w:rFonts w:eastAsia="Arial"/>
          <w:sz w:val="28"/>
          <w:szCs w:val="28"/>
        </w:rPr>
        <w:t>Вайгель</w:t>
      </w:r>
      <w:proofErr w:type="spellEnd"/>
      <w:r w:rsidR="00A35F80">
        <w:rPr>
          <w:rFonts w:eastAsia="Arial"/>
          <w:sz w:val="28"/>
          <w:szCs w:val="28"/>
        </w:rPr>
        <w:t>» и на официальном сайте Чукальского сельского поселения.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A35F80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7</w:t>
      </w:r>
      <w:r w:rsidR="00812616" w:rsidRPr="00812616">
        <w:rPr>
          <w:rFonts w:eastAsia="Arial"/>
          <w:color w:val="000000"/>
        </w:rPr>
        <w:t>. Методика оценки эффективности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1. Оценка эффективности реализации муниципальной программы будет ежегодно производиться на основе системы целевых показателей, которая обеспечит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2. Целевые показатели (индикаторы) эффективности реализации муниципальной программы: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lastRenderedPageBreak/>
        <w:t>- доля населения, систематически занимающегося физической культурой и спортом;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уровень обеспеченности населения спортивными сооружениями;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3. Оценка эффективности реализации муниципальной программы производится путем сравнения фактически достигнутых значений показателей с их целевыми значениями. При этом результативность мероприятия муниципальной программы оценивается исходя из соответствия его ожидаемым результатам поставленной цели.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4. Оценка эффективности реализации муниципальной программы по направлениям работы определяется на основе расчетов по следующей формуле: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12D6316A" wp14:editId="3E325D24">
            <wp:extent cx="1247949" cy="466790"/>
            <wp:effectExtent l="0" t="0" r="0" b="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>, где: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2D2BF94F" wp14:editId="0B080D44">
            <wp:extent cx="219106" cy="200053"/>
            <wp:effectExtent l="0" t="0" r="0" b="0"/>
            <wp:docPr id="100003" name="Рисунок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эффективность хода реализации направления муниципальной программы (в процентах);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4EF19AB5" wp14:editId="25C8E3A7">
            <wp:extent cx="295316" cy="219106"/>
            <wp:effectExtent l="0" t="0" r="0" b="0"/>
            <wp:docPr id="100005" name="Рисунок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фактическое значение индикатора, достигнутое в ходе реализации муниципальной программы;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26D2459A" wp14:editId="6BC4E6CE">
            <wp:extent cx="352474" cy="219106"/>
            <wp:effectExtent l="0" t="0" r="0" b="0"/>
            <wp:docPr id="100007" name="Рисунок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нормативное значение индикатора.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5. Интегральная оценка эффективности реализации муниципальной программы определяется на основе расчетов по следующей формуле: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7BD76013" wp14:editId="108DA0D5">
            <wp:extent cx="2343477" cy="714475"/>
            <wp:effectExtent l="0" t="0" r="0" b="0"/>
            <wp:docPr id="100009" name="Рисунок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>, где: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245FBC75" wp14:editId="07CDAD5F">
            <wp:extent cx="219106" cy="200053"/>
            <wp:effectExtent l="0" t="0" r="0" b="0"/>
            <wp:docPr id="100011" name="Рисунок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эффективность реализации муниципальной программы (в процентах);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proofErr w:type="spellStart"/>
      <w:r w:rsidRPr="00812616">
        <w:rPr>
          <w:rFonts w:eastAsia="Arial"/>
          <w:sz w:val="28"/>
          <w:szCs w:val="28"/>
        </w:rPr>
        <w:t>Tf</w:t>
      </w:r>
      <w:proofErr w:type="spellEnd"/>
      <w:r w:rsidRPr="00812616">
        <w:rPr>
          <w:rFonts w:eastAsia="Arial"/>
          <w:sz w:val="28"/>
          <w:szCs w:val="28"/>
        </w:rPr>
        <w:t xml:space="preserve"> - фактические значения индикаторов, достигнутые в ходе реализации муниципальной программы;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7880D952" wp14:editId="021E0765">
            <wp:extent cx="257211" cy="200053"/>
            <wp:effectExtent l="0" t="0" r="0" b="0"/>
            <wp:docPr id="100013" name="Рисунок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нормативные значения индикаторов;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M - количество индикаторов муниципальных программы.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  <w:sz w:val="32"/>
          <w:szCs w:val="32"/>
        </w:rPr>
      </w:pPr>
      <w:r w:rsidRPr="00812616">
        <w:rPr>
          <w:rFonts w:eastAsia="Arial"/>
          <w:color w:val="000000"/>
          <w:sz w:val="32"/>
          <w:szCs w:val="32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9. Ожидаемые конечные результаты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Ожидаемые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Основными ожидаемыми результатами программы являются: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увеличение численности </w:t>
      </w:r>
      <w:proofErr w:type="gramStart"/>
      <w:r w:rsidRPr="00812616">
        <w:rPr>
          <w:rFonts w:eastAsia="Arial"/>
          <w:sz w:val="28"/>
          <w:szCs w:val="28"/>
        </w:rPr>
        <w:t>занимающихс</w:t>
      </w:r>
      <w:r w:rsidR="00A35F80">
        <w:rPr>
          <w:rFonts w:eastAsia="Arial"/>
          <w:sz w:val="28"/>
          <w:szCs w:val="28"/>
        </w:rPr>
        <w:t>я</w:t>
      </w:r>
      <w:proofErr w:type="gramEnd"/>
      <w:r w:rsidR="00A35F80">
        <w:rPr>
          <w:rFonts w:eastAsia="Arial"/>
          <w:sz w:val="28"/>
          <w:szCs w:val="28"/>
        </w:rPr>
        <w:t xml:space="preserve"> физкультурой и спортом до 30</w:t>
      </w:r>
      <w:r w:rsidRPr="00812616">
        <w:rPr>
          <w:rFonts w:eastAsia="Arial"/>
          <w:sz w:val="28"/>
          <w:szCs w:val="28"/>
        </w:rPr>
        <w:t>%;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совершенствование системы физического воспитания;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lastRenderedPageBreak/>
        <w:t>развитие сети спортивных сооружений, доступной для различных категорий и групп населения;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рост количества участников массовых спортивных и физкультурных мероприятий.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По итогам реализации программы ожидается достижение следующих показателей: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увеличение доли граждан, проживающих на территории </w:t>
      </w:r>
      <w:r w:rsidR="00B56615">
        <w:rPr>
          <w:rFonts w:eastAsia="Arial"/>
          <w:sz w:val="28"/>
          <w:szCs w:val="28"/>
        </w:rPr>
        <w:t>Чукал</w:t>
      </w:r>
      <w:r w:rsidR="00A35F80">
        <w:rPr>
          <w:rFonts w:eastAsia="Arial"/>
          <w:sz w:val="28"/>
          <w:szCs w:val="28"/>
        </w:rPr>
        <w:t xml:space="preserve">ьского сельского поселения </w:t>
      </w:r>
      <w:r w:rsidRPr="00812616">
        <w:rPr>
          <w:rFonts w:eastAsia="Arial"/>
          <w:sz w:val="28"/>
          <w:szCs w:val="28"/>
        </w:rPr>
        <w:t>Большеигнатовского муниципального района, занимающихся физической культурой и спортом по месту работы, в общей численности населения;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увеличение уровня обеспеченности населения спортивными сооружениями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увел</w:t>
      </w:r>
      <w:r w:rsidR="00A719F9">
        <w:rPr>
          <w:rFonts w:eastAsia="Arial"/>
          <w:sz w:val="28"/>
          <w:szCs w:val="28"/>
        </w:rPr>
        <w:t>ичение доли граждан</w:t>
      </w:r>
      <w:r w:rsidRPr="00812616">
        <w:rPr>
          <w:rFonts w:eastAsia="Arial"/>
          <w:sz w:val="28"/>
          <w:szCs w:val="28"/>
        </w:rPr>
        <w:t>, систематически занимающихся физической культурой и спортом;</w:t>
      </w:r>
    </w:p>
    <w:p w:rsidR="00812616" w:rsidRPr="00812616" w:rsidRDefault="00812616" w:rsidP="00812616">
      <w:pPr>
        <w:spacing w:before="240" w:after="240"/>
        <w:rPr>
          <w:sz w:val="28"/>
          <w:szCs w:val="28"/>
        </w:rPr>
      </w:pPr>
      <w:r w:rsidRPr="00812616">
        <w:rPr>
          <w:sz w:val="28"/>
          <w:szCs w:val="28"/>
        </w:rPr>
        <w:t> </w:t>
      </w:r>
    </w:p>
    <w:p w:rsidR="00812616" w:rsidRPr="00812616" w:rsidRDefault="00812616" w:rsidP="00812616">
      <w:pPr>
        <w:spacing w:before="240" w:after="240"/>
        <w:rPr>
          <w:sz w:val="28"/>
          <w:szCs w:val="28"/>
        </w:rPr>
      </w:pPr>
      <w:r w:rsidRPr="00812616">
        <w:rPr>
          <w:sz w:val="28"/>
          <w:szCs w:val="28"/>
        </w:rPr>
        <w:t> </w:t>
      </w:r>
    </w:p>
    <w:p w:rsidR="00812616" w:rsidRPr="00812616" w:rsidRDefault="00812616" w:rsidP="00812616">
      <w:pPr>
        <w:spacing w:before="240" w:after="240"/>
        <w:rPr>
          <w:sz w:val="28"/>
          <w:szCs w:val="28"/>
        </w:rPr>
      </w:pPr>
      <w:r w:rsidRPr="00812616">
        <w:rPr>
          <w:sz w:val="28"/>
          <w:szCs w:val="28"/>
        </w:rPr>
        <w:t> </w:t>
      </w:r>
    </w:p>
    <w:p w:rsidR="00812616" w:rsidRDefault="00812616" w:rsidP="00812616">
      <w:pPr>
        <w:spacing w:before="240" w:after="240"/>
      </w:pPr>
      <w:r w:rsidRPr="00812616">
        <w:t> </w:t>
      </w:r>
    </w:p>
    <w:p w:rsidR="00812616" w:rsidRDefault="00812616" w:rsidP="00812616">
      <w:pPr>
        <w:spacing w:before="240" w:after="240"/>
      </w:pPr>
    </w:p>
    <w:p w:rsidR="00812616" w:rsidRDefault="00812616" w:rsidP="00812616">
      <w:pPr>
        <w:spacing w:before="240" w:after="240"/>
      </w:pPr>
    </w:p>
    <w:p w:rsidR="00812616" w:rsidRDefault="00812616" w:rsidP="00812616">
      <w:pPr>
        <w:spacing w:before="240" w:after="240"/>
      </w:pPr>
    </w:p>
    <w:p w:rsidR="00812616" w:rsidRDefault="00812616" w:rsidP="00812616">
      <w:pPr>
        <w:spacing w:before="240" w:after="240"/>
      </w:pPr>
    </w:p>
    <w:p w:rsidR="00812616" w:rsidRDefault="00812616" w:rsidP="00812616">
      <w:pPr>
        <w:spacing w:before="240" w:after="240"/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B56615" w:rsidRDefault="00B56615" w:rsidP="00B56615">
      <w:pPr>
        <w:rPr>
          <w:rFonts w:eastAsia="Arial"/>
        </w:rPr>
      </w:pPr>
    </w:p>
    <w:p w:rsidR="00B56615" w:rsidRDefault="00B56615" w:rsidP="00B56615">
      <w:pPr>
        <w:rPr>
          <w:rFonts w:eastAsia="Arial"/>
        </w:rPr>
      </w:pPr>
    </w:p>
    <w:p w:rsidR="00B56615" w:rsidRDefault="00B56615" w:rsidP="00B56615">
      <w:pPr>
        <w:rPr>
          <w:rFonts w:eastAsia="Arial"/>
        </w:rPr>
      </w:pPr>
    </w:p>
    <w:p w:rsidR="00B56615" w:rsidRDefault="00B56615" w:rsidP="00B56615">
      <w:pPr>
        <w:rPr>
          <w:rFonts w:eastAsia="Arial"/>
        </w:rPr>
      </w:pPr>
    </w:p>
    <w:p w:rsidR="00B56615" w:rsidRDefault="00B56615" w:rsidP="00B56615">
      <w:pPr>
        <w:rPr>
          <w:rFonts w:eastAsia="Arial"/>
        </w:rPr>
      </w:pPr>
    </w:p>
    <w:p w:rsidR="00B56615" w:rsidRPr="00B56615" w:rsidRDefault="00B56615" w:rsidP="00B56615">
      <w:pPr>
        <w:rPr>
          <w:rFonts w:eastAsia="Arial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812616" w:rsidRPr="004718DA" w:rsidRDefault="00812616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  <w:r w:rsidRPr="004718D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lastRenderedPageBreak/>
        <w:t>ПРИЛОЖЕНИЕ  1</w:t>
      </w:r>
    </w:p>
    <w:p w:rsidR="006711F0" w:rsidRPr="005D5AD0" w:rsidRDefault="006711F0" w:rsidP="006711F0">
      <w:pPr>
        <w:ind w:left="567"/>
        <w:jc w:val="right"/>
        <w:rPr>
          <w:b/>
        </w:rPr>
      </w:pPr>
      <w:r w:rsidRPr="005D5AD0">
        <w:rPr>
          <w:color w:val="26282F"/>
        </w:rPr>
        <w:t xml:space="preserve">к </w:t>
      </w:r>
      <w:hyperlink w:anchor="sub_1000" w:history="1">
        <w:r w:rsidRPr="005D5AD0">
          <w:t>муниципальной программе</w:t>
        </w:r>
      </w:hyperlink>
    </w:p>
    <w:p w:rsidR="006711F0" w:rsidRPr="005D5AD0" w:rsidRDefault="006711F0" w:rsidP="006711F0">
      <w:pPr>
        <w:ind w:left="567"/>
        <w:jc w:val="right"/>
        <w:rPr>
          <w:b/>
        </w:rPr>
      </w:pPr>
      <w:r w:rsidRPr="005D5AD0">
        <w:rPr>
          <w:color w:val="26282F"/>
        </w:rPr>
        <w:t>"Развитие физической культуры и спорта</w:t>
      </w:r>
    </w:p>
    <w:p w:rsidR="006711F0" w:rsidRDefault="006711F0" w:rsidP="006711F0">
      <w:pPr>
        <w:ind w:left="567"/>
        <w:jc w:val="right"/>
        <w:rPr>
          <w:color w:val="26282F"/>
        </w:rPr>
      </w:pPr>
      <w:r w:rsidRPr="005D5AD0">
        <w:rPr>
          <w:color w:val="26282F"/>
        </w:rPr>
        <w:t xml:space="preserve">в </w:t>
      </w:r>
      <w:proofErr w:type="spellStart"/>
      <w:r>
        <w:rPr>
          <w:color w:val="26282F"/>
        </w:rPr>
        <w:t>Чукальском</w:t>
      </w:r>
      <w:proofErr w:type="spellEnd"/>
      <w:r>
        <w:rPr>
          <w:color w:val="26282F"/>
        </w:rPr>
        <w:t xml:space="preserve"> сельском поселении</w:t>
      </w:r>
    </w:p>
    <w:p w:rsidR="006711F0" w:rsidRPr="005D5AD0" w:rsidRDefault="006711F0" w:rsidP="006711F0">
      <w:pPr>
        <w:ind w:left="567"/>
        <w:jc w:val="right"/>
        <w:rPr>
          <w:b/>
        </w:rPr>
      </w:pPr>
      <w:r>
        <w:rPr>
          <w:color w:val="26282F"/>
        </w:rPr>
        <w:t>Большеигнатовского</w:t>
      </w:r>
      <w:r w:rsidRPr="005D5AD0">
        <w:rPr>
          <w:color w:val="26282F"/>
        </w:rPr>
        <w:t xml:space="preserve"> муниципал</w:t>
      </w:r>
      <w:r>
        <w:rPr>
          <w:color w:val="26282F"/>
        </w:rPr>
        <w:t>ьного района</w:t>
      </w:r>
    </w:p>
    <w:p w:rsidR="006711F0" w:rsidRPr="005D5AD0" w:rsidRDefault="006711F0" w:rsidP="006711F0">
      <w:pPr>
        <w:ind w:left="567"/>
        <w:jc w:val="right"/>
        <w:rPr>
          <w:b/>
        </w:rPr>
      </w:pPr>
      <w:r>
        <w:rPr>
          <w:color w:val="26282F"/>
        </w:rPr>
        <w:t>на 2024 - 2030</w:t>
      </w:r>
      <w:r w:rsidRPr="005D5AD0">
        <w:rPr>
          <w:color w:val="26282F"/>
        </w:rPr>
        <w:t> годы"</w:t>
      </w:r>
    </w:p>
    <w:p w:rsidR="00812616" w:rsidRPr="004718DA" w:rsidRDefault="00812616" w:rsidP="00AD0433">
      <w:pPr>
        <w:spacing w:before="240" w:after="240"/>
        <w:rPr>
          <w:rFonts w:eastAsia="Arial"/>
          <w:iCs/>
          <w:color w:val="000000"/>
          <w:sz w:val="28"/>
          <w:szCs w:val="28"/>
        </w:rPr>
      </w:pPr>
      <w:r w:rsidRPr="004718DA">
        <w:rPr>
          <w:sz w:val="28"/>
          <w:szCs w:val="28"/>
        </w:rPr>
        <w:t> </w:t>
      </w:r>
      <w:r w:rsidR="00AD0433">
        <w:rPr>
          <w:sz w:val="28"/>
          <w:szCs w:val="28"/>
        </w:rPr>
        <w:t xml:space="preserve">                                                         </w:t>
      </w:r>
      <w:r w:rsidRPr="004718DA">
        <w:rPr>
          <w:rFonts w:eastAsia="Arial"/>
          <w:color w:val="000000"/>
          <w:sz w:val="28"/>
          <w:szCs w:val="28"/>
        </w:rPr>
        <w:t>Сведения</w:t>
      </w:r>
    </w:p>
    <w:p w:rsidR="00812616" w:rsidRPr="004718DA" w:rsidRDefault="00812616" w:rsidP="00812616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 w:rsidRPr="0047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целевых показателях и индикаторах муниципальной  программы </w:t>
      </w:r>
      <w:r w:rsidR="00A719F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Чукальского сельского поселения  </w:t>
      </w:r>
      <w:r w:rsidRPr="0047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"Развитие физической культуры и спорта в </w:t>
      </w:r>
      <w:proofErr w:type="spellStart"/>
      <w:r w:rsidR="00A719F9">
        <w:rPr>
          <w:rFonts w:ascii="Times New Roman" w:eastAsia="Arial" w:hAnsi="Times New Roman" w:cs="Times New Roman"/>
          <w:color w:val="000000"/>
          <w:sz w:val="28"/>
          <w:szCs w:val="28"/>
        </w:rPr>
        <w:t>Чукальском</w:t>
      </w:r>
      <w:proofErr w:type="spellEnd"/>
      <w:r w:rsidR="00A719F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сельском поселении Большеигнатовского муниципального района на 2024 - 2030</w:t>
      </w:r>
      <w:r w:rsidRPr="004718DA">
        <w:rPr>
          <w:rFonts w:ascii="Times New Roman" w:eastAsia="Arial" w:hAnsi="Times New Roman" w:cs="Times New Roman"/>
          <w:color w:val="000000"/>
          <w:sz w:val="28"/>
          <w:szCs w:val="28"/>
        </w:rPr>
        <w:t> годы" </w:t>
      </w:r>
    </w:p>
    <w:tbl>
      <w:tblPr>
        <w:tblW w:w="12686" w:type="dxa"/>
        <w:tblCellSpacing w:w="15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2302"/>
        <w:gridCol w:w="851"/>
        <w:gridCol w:w="939"/>
        <w:gridCol w:w="850"/>
        <w:gridCol w:w="992"/>
        <w:gridCol w:w="993"/>
        <w:gridCol w:w="992"/>
        <w:gridCol w:w="1134"/>
        <w:gridCol w:w="567"/>
        <w:gridCol w:w="114"/>
        <w:gridCol w:w="401"/>
        <w:gridCol w:w="308"/>
        <w:gridCol w:w="887"/>
        <w:gridCol w:w="567"/>
      </w:tblGrid>
      <w:tr w:rsidR="002D57E5" w:rsidRPr="00B661B3" w:rsidTr="00A719F9">
        <w:trPr>
          <w:gridAfter w:val="3"/>
          <w:wAfter w:w="1717" w:type="dxa"/>
          <w:trHeight w:val="371"/>
          <w:tblCellSpacing w:w="15" w:type="dxa"/>
        </w:trPr>
        <w:tc>
          <w:tcPr>
            <w:tcW w:w="744" w:type="dxa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</w:p>
          <w:p w:rsidR="002D57E5" w:rsidRPr="00B661B3" w:rsidRDefault="002D57E5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Показатель (индикатор)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821" w:type="dxa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952" w:type="dxa"/>
            <w:gridSpan w:val="9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Значения показателей по годам</w:t>
            </w:r>
          </w:p>
        </w:tc>
      </w:tr>
      <w:tr w:rsidR="00A719F9" w:rsidRPr="00B661B3" w:rsidTr="00A719F9">
        <w:trPr>
          <w:gridAfter w:val="3"/>
          <w:wAfter w:w="1717" w:type="dxa"/>
          <w:trHeight w:val="1150"/>
          <w:tblCellSpacing w:w="15" w:type="dxa"/>
        </w:trPr>
        <w:tc>
          <w:tcPr>
            <w:tcW w:w="744" w:type="dxa"/>
            <w:vMerge/>
            <w:hideMark/>
          </w:tcPr>
          <w:p w:rsidR="00A719F9" w:rsidRPr="00B661B3" w:rsidRDefault="00A719F9" w:rsidP="004F120D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vMerge/>
            <w:hideMark/>
          </w:tcPr>
          <w:p w:rsidR="00A719F9" w:rsidRPr="00B661B3" w:rsidRDefault="00A719F9" w:rsidP="004F120D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hideMark/>
          </w:tcPr>
          <w:p w:rsidR="00A719F9" w:rsidRPr="00B661B3" w:rsidRDefault="00A719F9" w:rsidP="004F120D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2024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  <w:p w:rsidR="00A719F9" w:rsidRPr="00B661B3" w:rsidRDefault="00A719F9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2025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CB10EE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2026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3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2027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2028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04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2029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52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2030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  <w:p w:rsidR="00A719F9" w:rsidRPr="00B661B3" w:rsidRDefault="00A719F9" w:rsidP="004F120D">
            <w:pPr>
              <w:shd w:val="clear" w:color="auto" w:fill="FFFFFF"/>
              <w:ind w:right="-168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</w:tc>
      </w:tr>
      <w:tr w:rsidR="002D57E5" w:rsidRPr="00B661B3" w:rsidTr="00A719F9">
        <w:trPr>
          <w:gridAfter w:val="3"/>
          <w:wAfter w:w="1717" w:type="dxa"/>
          <w:trHeight w:val="446"/>
          <w:tblCellSpacing w:w="15" w:type="dxa"/>
        </w:trPr>
        <w:tc>
          <w:tcPr>
            <w:tcW w:w="10879" w:type="dxa"/>
            <w:gridSpan w:val="12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Проведение физкультурных мероприятий и массовых спортивных мероприятий</w:t>
            </w:r>
          </w:p>
        </w:tc>
      </w:tr>
      <w:tr w:rsidR="00A719F9" w:rsidRPr="00B661B3" w:rsidTr="00A719F9">
        <w:trPr>
          <w:gridAfter w:val="3"/>
          <w:wAfter w:w="1717" w:type="dxa"/>
          <w:trHeight w:val="1150"/>
          <w:tblCellSpacing w:w="15" w:type="dxa"/>
        </w:trPr>
        <w:tc>
          <w:tcPr>
            <w:tcW w:w="744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EA7D3B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72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EA7D3B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</w:t>
            </w:r>
            <w:r>
              <w:rPr>
                <w:rFonts w:eastAsia="Arial"/>
                <w:color w:val="000000"/>
                <w:sz w:val="20"/>
                <w:szCs w:val="20"/>
              </w:rPr>
              <w:t>о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бщей численности населения района  в возрасте от 3 до 79 лет;</w:t>
            </w:r>
          </w:p>
        </w:tc>
        <w:tc>
          <w:tcPr>
            <w:tcW w:w="821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B661B3" w:rsidRDefault="00A719F9" w:rsidP="009903A8">
            <w:pPr>
              <w:shd w:val="clear" w:color="auto" w:fill="FFFFFF"/>
              <w:ind w:right="-9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9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A719F9" w:rsidP="009903A8">
            <w:pPr>
              <w:pStyle w:val="1"/>
              <w:spacing w:before="0" w:after="0"/>
              <w:jc w:val="center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82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9903A8">
            <w:pPr>
              <w:pStyle w:val="1"/>
              <w:jc w:val="center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3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A719F9">
            <w:pPr>
              <w:pStyle w:val="1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10</w:t>
            </w:r>
          </w:p>
        </w:tc>
        <w:tc>
          <w:tcPr>
            <w:tcW w:w="96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9903A8">
            <w:pPr>
              <w:pStyle w:val="1"/>
              <w:jc w:val="center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15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9A67F8">
            <w:pPr>
              <w:pStyle w:val="1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 xml:space="preserve">       20</w:t>
            </w:r>
          </w:p>
        </w:tc>
        <w:tc>
          <w:tcPr>
            <w:tcW w:w="1104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9903A8">
            <w:pPr>
              <w:pStyle w:val="1"/>
              <w:jc w:val="center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25</w:t>
            </w:r>
          </w:p>
        </w:tc>
        <w:tc>
          <w:tcPr>
            <w:tcW w:w="1052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A719F9" w:rsidP="00A719F9">
            <w:pPr>
              <w:pStyle w:val="1"/>
              <w:rPr>
                <w:rFonts w:eastAsia="Arial"/>
                <w:b w:val="0"/>
                <w:sz w:val="16"/>
                <w:szCs w:val="16"/>
                <w:lang w:val="ru-RU"/>
              </w:rPr>
            </w:pPr>
          </w:p>
          <w:p w:rsidR="00A719F9" w:rsidRPr="00A719F9" w:rsidRDefault="009A67F8" w:rsidP="00A719F9">
            <w:pPr>
              <w:jc w:val="center"/>
            </w:pPr>
            <w:r>
              <w:t>3</w:t>
            </w:r>
            <w:r w:rsidR="00A719F9">
              <w:t>0</w:t>
            </w:r>
          </w:p>
          <w:p w:rsidR="00A719F9" w:rsidRDefault="00A719F9" w:rsidP="00990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2D57E5" w:rsidRPr="008B4302" w:rsidTr="00A719F9">
        <w:trPr>
          <w:trHeight w:val="1150"/>
          <w:tblCellSpacing w:w="15" w:type="dxa"/>
        </w:trPr>
        <w:tc>
          <w:tcPr>
            <w:tcW w:w="744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EA7D3B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72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EA7D3B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Уровень обеспеченности населения спортивными сооружениями, исходя из единовременной пропускной способности объектов спорта;</w:t>
            </w:r>
          </w:p>
        </w:tc>
        <w:tc>
          <w:tcPr>
            <w:tcW w:w="821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9903A8">
            <w:pPr>
              <w:shd w:val="clear" w:color="auto" w:fill="FFFFFF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9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82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96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1104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537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2D57E5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84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2D57E5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679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2D57E5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857" w:type="dxa"/>
            <w:vAlign w:val="center"/>
          </w:tcPr>
          <w:p w:rsidR="002D57E5" w:rsidRPr="00EA7D3B" w:rsidRDefault="002D57E5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10</w:t>
            </w:r>
            <w:r w:rsidRPr="00EA7D3B">
              <w:rPr>
                <w:rFonts w:eastAsia="Arial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2D57E5" w:rsidRPr="008B4302" w:rsidRDefault="002D57E5" w:rsidP="009903A8">
            <w:pPr>
              <w:pStyle w:val="1"/>
              <w:jc w:val="center"/>
              <w:rPr>
                <w:rFonts w:eastAsia="Arial"/>
                <w:sz w:val="20"/>
                <w:szCs w:val="20"/>
                <w:lang w:val="ru-RU"/>
              </w:rPr>
            </w:pPr>
          </w:p>
          <w:p w:rsidR="002D57E5" w:rsidRPr="008B4302" w:rsidRDefault="002D57E5" w:rsidP="009903A8">
            <w:pPr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  <w:p w:rsidR="002D57E5" w:rsidRPr="008B4302" w:rsidRDefault="002D57E5" w:rsidP="009903A8">
            <w:pPr>
              <w:jc w:val="center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8B4302">
              <w:rPr>
                <w:rFonts w:eastAsia="Arial"/>
                <w:b/>
                <w:sz w:val="18"/>
                <w:szCs w:val="18"/>
                <w:lang w:eastAsia="en-US"/>
              </w:rPr>
              <w:t>100</w:t>
            </w:r>
          </w:p>
        </w:tc>
      </w:tr>
    </w:tbl>
    <w:p w:rsidR="005D5AD0" w:rsidRDefault="00812616" w:rsidP="00B661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4718DA">
        <w:rPr>
          <w:rFonts w:eastAsia="Arial"/>
          <w:sz w:val="28"/>
          <w:szCs w:val="28"/>
        </w:rPr>
        <w:t> </w:t>
      </w:r>
    </w:p>
    <w:p w:rsidR="005D5AD0" w:rsidRDefault="005D5AD0" w:rsidP="005D5AD0">
      <w:pPr>
        <w:rPr>
          <w:rFonts w:eastAsia="Arial"/>
          <w:sz w:val="28"/>
          <w:szCs w:val="28"/>
        </w:rPr>
      </w:pPr>
    </w:p>
    <w:p w:rsidR="005D5AD0" w:rsidRDefault="005D5AD0" w:rsidP="00B661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5D5AD0" w:rsidRDefault="005D5AD0" w:rsidP="00B661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  <w:sectPr w:rsidR="005D5AD0" w:rsidSect="00141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AD0" w:rsidRPr="005D5AD0" w:rsidRDefault="005D5AD0" w:rsidP="005D5AD0">
      <w:pPr>
        <w:ind w:left="567"/>
        <w:jc w:val="right"/>
      </w:pPr>
      <w:r w:rsidRPr="005D5AD0">
        <w:rPr>
          <w:b/>
          <w:color w:val="26282F"/>
        </w:rPr>
        <w:lastRenderedPageBreak/>
        <w:t>Приложение  2</w:t>
      </w:r>
    </w:p>
    <w:p w:rsidR="005D5AD0" w:rsidRPr="005D5AD0" w:rsidRDefault="005D5AD0" w:rsidP="005D5AD0">
      <w:pPr>
        <w:ind w:left="567"/>
        <w:jc w:val="right"/>
        <w:rPr>
          <w:b/>
        </w:rPr>
      </w:pPr>
      <w:r w:rsidRPr="005D5AD0">
        <w:rPr>
          <w:color w:val="26282F"/>
        </w:rPr>
        <w:t xml:space="preserve">к </w:t>
      </w:r>
      <w:hyperlink w:anchor="sub_1000" w:history="1">
        <w:r w:rsidRPr="005D5AD0">
          <w:t>муниципальной программе</w:t>
        </w:r>
      </w:hyperlink>
    </w:p>
    <w:p w:rsidR="005D5AD0" w:rsidRPr="005D5AD0" w:rsidRDefault="005D5AD0" w:rsidP="005D5AD0">
      <w:pPr>
        <w:ind w:left="567"/>
        <w:jc w:val="right"/>
        <w:rPr>
          <w:b/>
        </w:rPr>
      </w:pPr>
      <w:r w:rsidRPr="005D5AD0">
        <w:rPr>
          <w:color w:val="26282F"/>
        </w:rPr>
        <w:t>"Развитие физической культуры и спорта</w:t>
      </w:r>
    </w:p>
    <w:p w:rsidR="006711F0" w:rsidRDefault="005D5AD0" w:rsidP="005D5AD0">
      <w:pPr>
        <w:ind w:left="567"/>
        <w:jc w:val="right"/>
        <w:rPr>
          <w:color w:val="26282F"/>
        </w:rPr>
      </w:pPr>
      <w:r w:rsidRPr="005D5AD0">
        <w:rPr>
          <w:color w:val="26282F"/>
        </w:rPr>
        <w:t xml:space="preserve">в </w:t>
      </w:r>
      <w:proofErr w:type="spellStart"/>
      <w:r w:rsidR="006711F0">
        <w:rPr>
          <w:color w:val="26282F"/>
        </w:rPr>
        <w:t>Чукальском</w:t>
      </w:r>
      <w:proofErr w:type="spellEnd"/>
      <w:r w:rsidR="006711F0">
        <w:rPr>
          <w:color w:val="26282F"/>
        </w:rPr>
        <w:t xml:space="preserve"> сельском поселении</w:t>
      </w:r>
    </w:p>
    <w:p w:rsidR="005D5AD0" w:rsidRPr="005D5AD0" w:rsidRDefault="006711F0" w:rsidP="005D5AD0">
      <w:pPr>
        <w:ind w:left="567"/>
        <w:jc w:val="right"/>
        <w:rPr>
          <w:b/>
        </w:rPr>
      </w:pPr>
      <w:r>
        <w:rPr>
          <w:color w:val="26282F"/>
        </w:rPr>
        <w:t>Большеигнатовского</w:t>
      </w:r>
      <w:r w:rsidR="005D5AD0" w:rsidRPr="005D5AD0">
        <w:rPr>
          <w:color w:val="26282F"/>
        </w:rPr>
        <w:t xml:space="preserve"> муниципал</w:t>
      </w:r>
      <w:r>
        <w:rPr>
          <w:color w:val="26282F"/>
        </w:rPr>
        <w:t>ьного района</w:t>
      </w:r>
    </w:p>
    <w:p w:rsidR="005D5AD0" w:rsidRPr="005D5AD0" w:rsidRDefault="006711F0" w:rsidP="005D5AD0">
      <w:pPr>
        <w:ind w:left="567"/>
        <w:jc w:val="right"/>
        <w:rPr>
          <w:b/>
        </w:rPr>
      </w:pPr>
      <w:r>
        <w:rPr>
          <w:color w:val="26282F"/>
        </w:rPr>
        <w:t>на 2024 - 2030</w:t>
      </w:r>
      <w:r w:rsidR="005D5AD0" w:rsidRPr="005D5AD0">
        <w:rPr>
          <w:color w:val="26282F"/>
        </w:rPr>
        <w:t> годы"</w:t>
      </w:r>
    </w:p>
    <w:p w:rsidR="005D5AD0" w:rsidRPr="005D5AD0" w:rsidRDefault="005D5AD0" w:rsidP="005D5AD0">
      <w:pPr>
        <w:rPr>
          <w:sz w:val="28"/>
          <w:szCs w:val="28"/>
        </w:rPr>
      </w:pPr>
    </w:p>
    <w:p w:rsidR="005D5AD0" w:rsidRPr="005D5AD0" w:rsidRDefault="005D5AD0" w:rsidP="005D5AD0">
      <w:pPr>
        <w:keepNext/>
        <w:ind w:left="567"/>
        <w:jc w:val="center"/>
        <w:outlineLvl w:val="0"/>
        <w:rPr>
          <w:b/>
          <w:sz w:val="28"/>
          <w:szCs w:val="28"/>
        </w:rPr>
      </w:pPr>
      <w:r w:rsidRPr="005D5AD0">
        <w:rPr>
          <w:b/>
          <w:sz w:val="28"/>
          <w:szCs w:val="28"/>
        </w:rPr>
        <w:t>Перечень</w:t>
      </w:r>
      <w:r w:rsidRPr="005D5AD0">
        <w:rPr>
          <w:b/>
          <w:sz w:val="28"/>
          <w:szCs w:val="28"/>
        </w:rPr>
        <w:br/>
        <w:t xml:space="preserve">основных программных мероприятий муниципальной программы "Развитие физической культуры и спорта в </w:t>
      </w:r>
      <w:proofErr w:type="spellStart"/>
      <w:r w:rsidR="004B7418">
        <w:rPr>
          <w:b/>
          <w:sz w:val="28"/>
          <w:szCs w:val="28"/>
        </w:rPr>
        <w:t>Чукальском</w:t>
      </w:r>
      <w:proofErr w:type="spellEnd"/>
      <w:r w:rsidR="004B7418">
        <w:rPr>
          <w:b/>
          <w:sz w:val="28"/>
          <w:szCs w:val="28"/>
        </w:rPr>
        <w:t xml:space="preserve"> сельском поселении Большеигнатовского муниципального района на 2024 - 2030</w:t>
      </w:r>
      <w:r w:rsidRPr="005D5AD0">
        <w:rPr>
          <w:b/>
          <w:sz w:val="28"/>
          <w:szCs w:val="28"/>
        </w:rPr>
        <w:t> годы"</w:t>
      </w:r>
    </w:p>
    <w:p w:rsidR="005D5AD0" w:rsidRPr="005D5AD0" w:rsidRDefault="005D5AD0" w:rsidP="005D5AD0"/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7"/>
        <w:gridCol w:w="851"/>
        <w:gridCol w:w="1701"/>
        <w:gridCol w:w="567"/>
        <w:gridCol w:w="851"/>
        <w:gridCol w:w="709"/>
        <w:gridCol w:w="992"/>
        <w:gridCol w:w="709"/>
        <w:gridCol w:w="992"/>
        <w:gridCol w:w="851"/>
        <w:gridCol w:w="851"/>
        <w:gridCol w:w="851"/>
        <w:gridCol w:w="851"/>
        <w:gridCol w:w="851"/>
        <w:gridCol w:w="851"/>
      </w:tblGrid>
      <w:tr w:rsidR="005F2FB0" w:rsidRPr="00CB10EE" w:rsidTr="004B741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N</w:t>
            </w:r>
          </w:p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B10EE">
              <w:rPr>
                <w:b/>
                <w:sz w:val="20"/>
                <w:szCs w:val="20"/>
              </w:rPr>
              <w:t>п</w:t>
            </w:r>
            <w:proofErr w:type="gramEnd"/>
            <w:r w:rsidRPr="00CB10E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Планируемый объем финансирования, тыс. </w:t>
            </w:r>
            <w:proofErr w:type="gramStart"/>
            <w:r w:rsidRPr="00CB10EE">
              <w:rPr>
                <w:b/>
                <w:sz w:val="20"/>
                <w:szCs w:val="20"/>
              </w:rPr>
              <w:t>рубле</w:t>
            </w:r>
            <w:proofErr w:type="gramEnd"/>
            <w:r w:rsidRPr="00CB10EE">
              <w:rPr>
                <w:b/>
                <w:sz w:val="20"/>
                <w:szCs w:val="20"/>
              </w:rPr>
              <w:tab/>
            </w:r>
          </w:p>
        </w:tc>
      </w:tr>
      <w:tr w:rsidR="005F2FB0" w:rsidRPr="00CB10EE" w:rsidTr="004B7418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2D57E5" w:rsidRPr="00CB10EE" w:rsidTr="004B7418">
        <w:trPr>
          <w:trHeight w:val="311"/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A71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A719F9">
            <w:pPr>
              <w:widowControl w:val="0"/>
              <w:autoSpaceDE w:val="0"/>
              <w:autoSpaceDN w:val="0"/>
              <w:adjustRightInd w:val="0"/>
              <w:ind w:right="-15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A719F9">
            <w:pPr>
              <w:widowControl w:val="0"/>
              <w:autoSpaceDE w:val="0"/>
              <w:autoSpaceDN w:val="0"/>
              <w:adjustRightInd w:val="0"/>
              <w:ind w:right="-156"/>
              <w:rPr>
                <w:sz w:val="20"/>
                <w:szCs w:val="20"/>
                <w:highlight w:val="yellow"/>
              </w:rPr>
            </w:pPr>
          </w:p>
        </w:tc>
      </w:tr>
      <w:tr w:rsidR="002D57E5" w:rsidRPr="00CB10EE" w:rsidTr="004B7418">
        <w:tc>
          <w:tcPr>
            <w:tcW w:w="1446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26282F"/>
                <w:sz w:val="20"/>
                <w:szCs w:val="20"/>
                <w:highlight w:val="yellow"/>
              </w:rPr>
            </w:pPr>
            <w:r w:rsidRPr="00AA3B20">
              <w:rPr>
                <w:rFonts w:eastAsia="Calibri"/>
                <w:b/>
                <w:color w:val="26282F"/>
                <w:sz w:val="20"/>
                <w:szCs w:val="20"/>
                <w:highlight w:val="yellow"/>
              </w:rPr>
              <w:t xml:space="preserve">                                     Проведение физкультурных мероприятий и массовых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26282F"/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 xml:space="preserve">Районные лыжные соревнования, посвященные памяти </w:t>
            </w:r>
            <w:proofErr w:type="spellStart"/>
            <w:r w:rsidRPr="00CB10EE">
              <w:rPr>
                <w:sz w:val="20"/>
                <w:szCs w:val="20"/>
              </w:rPr>
              <w:t>Е.В.Сенгаева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2024–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4B74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4B74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4B74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7E5" w:rsidRPr="00CB10E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B10EE"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2024–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93B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2D57E5" w:rsidRPr="00CB10E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B7418" w:rsidRPr="00CB10EE" w:rsidTr="004B7418">
        <w:trPr>
          <w:trHeight w:val="7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7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B7418" w:rsidRPr="00AA3B20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Участие в зимних и летних сельских спортивных играх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2024–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2D57E5" w:rsidRPr="00CB10E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57E5" w:rsidRPr="00CB10EE" w:rsidTr="000D6E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Районные соревнования по настольному теннису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2024–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6711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2D57E5"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6711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6711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2D57E5" w:rsidRPr="00CB10E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7418" w:rsidRPr="00CB10EE" w:rsidTr="004B7418">
        <w:trPr>
          <w:trHeight w:val="7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7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57E5" w:rsidRPr="00CB10EE" w:rsidTr="004B7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6282F"/>
                <w:sz w:val="20"/>
                <w:szCs w:val="20"/>
              </w:rPr>
            </w:pPr>
            <w:r w:rsidRPr="00CB10EE">
              <w:rPr>
                <w:b/>
                <w:color w:val="2628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 w:rsidRPr="00CB10EE">
              <w:rPr>
                <w:b/>
                <w:color w:val="26282F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</w:tr>
      <w:tr w:rsidR="002D57E5" w:rsidRPr="00CB10EE" w:rsidTr="004B7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b/>
                <w:color w:val="26282F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5F2FB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 w:rsidRPr="00CB10EE">
              <w:rPr>
                <w:b/>
                <w:color w:val="26282F"/>
                <w:sz w:val="20"/>
                <w:szCs w:val="20"/>
              </w:rPr>
              <w:t>2</w:t>
            </w:r>
            <w:r w:rsidR="006711F0">
              <w:rPr>
                <w:b/>
                <w:color w:val="26282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F0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</w:tr>
    </w:tbl>
    <w:p w:rsidR="00812616" w:rsidRPr="004718DA" w:rsidRDefault="00812616" w:rsidP="006711F0">
      <w:pPr>
        <w:shd w:val="clear" w:color="auto" w:fill="FFFFFF"/>
        <w:spacing w:line="360" w:lineRule="atLeast"/>
        <w:jc w:val="both"/>
        <w:rPr>
          <w:rFonts w:eastAsia="Arial"/>
          <w:sz w:val="28"/>
          <w:szCs w:val="28"/>
        </w:rPr>
      </w:pPr>
      <w:bookmarkStart w:id="0" w:name="_GoBack"/>
      <w:bookmarkEnd w:id="0"/>
    </w:p>
    <w:sectPr w:rsidR="00812616" w:rsidRPr="004718DA" w:rsidSect="00CB10E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0C0A"/>
    <w:multiLevelType w:val="hybridMultilevel"/>
    <w:tmpl w:val="134E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6852"/>
    <w:multiLevelType w:val="hybridMultilevel"/>
    <w:tmpl w:val="C23AA9A8"/>
    <w:lvl w:ilvl="0" w:tplc="3BB868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F2F232E"/>
    <w:multiLevelType w:val="hybridMultilevel"/>
    <w:tmpl w:val="E08027EC"/>
    <w:lvl w:ilvl="0" w:tplc="4944089E">
      <w:start w:val="2025"/>
      <w:numFmt w:val="decimal"/>
      <w:lvlText w:val="%1"/>
      <w:lvlJc w:val="left"/>
      <w:pPr>
        <w:ind w:left="75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">
    <w:nsid w:val="401C463F"/>
    <w:multiLevelType w:val="multilevel"/>
    <w:tmpl w:val="5B9E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71E55"/>
    <w:multiLevelType w:val="hybridMultilevel"/>
    <w:tmpl w:val="1376D7D2"/>
    <w:lvl w:ilvl="0" w:tplc="77E02E28">
      <w:start w:val="2028"/>
      <w:numFmt w:val="decimal"/>
      <w:lvlText w:val="%1"/>
      <w:lvlJc w:val="left"/>
      <w:pPr>
        <w:ind w:left="75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5">
    <w:nsid w:val="5F1F63A4"/>
    <w:multiLevelType w:val="hybridMultilevel"/>
    <w:tmpl w:val="0A64EA58"/>
    <w:lvl w:ilvl="0" w:tplc="552C0DCE">
      <w:start w:val="2018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F82566E"/>
    <w:multiLevelType w:val="multilevel"/>
    <w:tmpl w:val="FA86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5B1E85"/>
    <w:multiLevelType w:val="hybridMultilevel"/>
    <w:tmpl w:val="5AD28510"/>
    <w:lvl w:ilvl="0" w:tplc="1EEC8552">
      <w:start w:val="2020"/>
      <w:numFmt w:val="decimal"/>
      <w:lvlText w:val="%1"/>
      <w:lvlJc w:val="left"/>
      <w:pPr>
        <w:ind w:left="153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6A"/>
    <w:rsid w:val="00024E94"/>
    <w:rsid w:val="000D0237"/>
    <w:rsid w:val="000D1027"/>
    <w:rsid w:val="000D6EE2"/>
    <w:rsid w:val="000E33C7"/>
    <w:rsid w:val="00141C28"/>
    <w:rsid w:val="00152C5F"/>
    <w:rsid w:val="0017706A"/>
    <w:rsid w:val="001A4843"/>
    <w:rsid w:val="001A4EBA"/>
    <w:rsid w:val="001F789A"/>
    <w:rsid w:val="00222756"/>
    <w:rsid w:val="0026742A"/>
    <w:rsid w:val="002A1678"/>
    <w:rsid w:val="002B1D3A"/>
    <w:rsid w:val="002D57E5"/>
    <w:rsid w:val="00334364"/>
    <w:rsid w:val="00342BFD"/>
    <w:rsid w:val="004718DA"/>
    <w:rsid w:val="004A4AA8"/>
    <w:rsid w:val="004B7418"/>
    <w:rsid w:val="004F120D"/>
    <w:rsid w:val="00520BBC"/>
    <w:rsid w:val="00590486"/>
    <w:rsid w:val="005D5AD0"/>
    <w:rsid w:val="005F1899"/>
    <w:rsid w:val="005F2FB0"/>
    <w:rsid w:val="00616C8E"/>
    <w:rsid w:val="00621FBF"/>
    <w:rsid w:val="006711F0"/>
    <w:rsid w:val="00701C2E"/>
    <w:rsid w:val="00752DA2"/>
    <w:rsid w:val="0077409D"/>
    <w:rsid w:val="00792950"/>
    <w:rsid w:val="00812616"/>
    <w:rsid w:val="008B4302"/>
    <w:rsid w:val="008D690C"/>
    <w:rsid w:val="009903A8"/>
    <w:rsid w:val="009A67F8"/>
    <w:rsid w:val="009E18D9"/>
    <w:rsid w:val="00A016DA"/>
    <w:rsid w:val="00A35F80"/>
    <w:rsid w:val="00A47AE4"/>
    <w:rsid w:val="00A600C2"/>
    <w:rsid w:val="00A719F9"/>
    <w:rsid w:val="00AA3B20"/>
    <w:rsid w:val="00AD0433"/>
    <w:rsid w:val="00B56615"/>
    <w:rsid w:val="00B661B3"/>
    <w:rsid w:val="00B935DB"/>
    <w:rsid w:val="00BF5D27"/>
    <w:rsid w:val="00C93B06"/>
    <w:rsid w:val="00CB10EE"/>
    <w:rsid w:val="00D27ACA"/>
    <w:rsid w:val="00DE7565"/>
    <w:rsid w:val="00E978F1"/>
    <w:rsid w:val="00EA7D3B"/>
    <w:rsid w:val="00EE54FE"/>
    <w:rsid w:val="00F00410"/>
    <w:rsid w:val="00F22590"/>
    <w:rsid w:val="00FB6690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616"/>
    <w:pPr>
      <w:keepNext/>
      <w:spacing w:before="240" w:after="60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812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2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F18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2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12616"/>
    <w:pPr>
      <w:spacing w:before="240" w:after="60"/>
      <w:outlineLvl w:val="5"/>
    </w:pPr>
    <w:rPr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18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F189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F1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F1899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1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8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26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6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6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60">
    <w:name w:val="Заголовок 6 Знак"/>
    <w:basedOn w:val="a0"/>
    <w:link w:val="6"/>
    <w:rsid w:val="00812616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a8">
    <w:name w:val="Нормальный (таблица)"/>
    <w:basedOn w:val="a"/>
    <w:next w:val="a"/>
    <w:uiPriority w:val="99"/>
    <w:rsid w:val="000E33C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42BF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A16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616"/>
    <w:pPr>
      <w:keepNext/>
      <w:spacing w:before="240" w:after="60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812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2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F18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2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12616"/>
    <w:pPr>
      <w:spacing w:before="240" w:after="60"/>
      <w:outlineLvl w:val="5"/>
    </w:pPr>
    <w:rPr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18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F189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F1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F1899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1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8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26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6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6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60">
    <w:name w:val="Заголовок 6 Знак"/>
    <w:basedOn w:val="a0"/>
    <w:link w:val="6"/>
    <w:rsid w:val="00812616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a8">
    <w:name w:val="Нормальный (таблица)"/>
    <w:basedOn w:val="a"/>
    <w:next w:val="a"/>
    <w:uiPriority w:val="99"/>
    <w:rsid w:val="000E33C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42BF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A16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15f58698-3efc-475a-9eb6-a815bb163bfd.htm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nla-service.scli.ru:8080/rnla-links/ws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rnla-service.scli.ru:8080/rnla-links/ws/content/act/15f58698-3efc-475a-9eb6-a815bb163bfd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2769-AD61-45BE-889B-E28DDC1C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ТМК</dc:creator>
  <cp:lastModifiedBy>Маскина</cp:lastModifiedBy>
  <cp:revision>8</cp:revision>
  <cp:lastPrinted>2024-06-27T13:10:00Z</cp:lastPrinted>
  <dcterms:created xsi:type="dcterms:W3CDTF">2024-06-17T08:45:00Z</dcterms:created>
  <dcterms:modified xsi:type="dcterms:W3CDTF">2024-06-28T06:23:00Z</dcterms:modified>
</cp:coreProperties>
</file>