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6F" w:rsidRPr="00D65B5F" w:rsidRDefault="00863156" w:rsidP="009D096F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bookmarkStart w:id="0" w:name="_GoBack"/>
      <w:bookmarkEnd w:id="0"/>
      <w:r w:rsidRPr="00D65B5F">
        <w:rPr>
          <w:noProof/>
        </w:rPr>
        <w:drawing>
          <wp:inline distT="0" distB="0" distL="0" distR="0">
            <wp:extent cx="676275" cy="66675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before="120"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65B5F">
        <w:rPr>
          <w:rFonts w:ascii="Times New Roman" w:hAnsi="Times New Roman" w:cs="Times New Roman"/>
          <w:b/>
          <w:spacing w:val="8"/>
          <w:sz w:val="28"/>
          <w:szCs w:val="28"/>
        </w:rPr>
        <w:t>Совет депутатов Чукальского сельского поселения</w:t>
      </w: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65B5F">
        <w:rPr>
          <w:rFonts w:ascii="Times New Roman" w:hAnsi="Times New Roman" w:cs="Times New Roman"/>
          <w:b/>
          <w:spacing w:val="8"/>
          <w:sz w:val="28"/>
          <w:szCs w:val="28"/>
        </w:rPr>
        <w:t xml:space="preserve">Большеигнатовского муниципального района </w:t>
      </w: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65B5F">
        <w:rPr>
          <w:rFonts w:ascii="Times New Roman" w:hAnsi="Times New Roman" w:cs="Times New Roman"/>
          <w:b/>
          <w:spacing w:val="8"/>
          <w:sz w:val="28"/>
          <w:szCs w:val="28"/>
        </w:rPr>
        <w:t>Республики Мордовия</w:t>
      </w: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65B5F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65B5F">
        <w:rPr>
          <w:rFonts w:ascii="Times New Roman" w:hAnsi="Times New Roman" w:cs="Times New Roman"/>
          <w:b/>
          <w:spacing w:val="8"/>
          <w:sz w:val="28"/>
          <w:szCs w:val="28"/>
        </w:rPr>
        <w:t>Совета депутатов Чукальского сельского поселения Большеигнатовского муниципального района</w:t>
      </w: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65B5F">
        <w:rPr>
          <w:rFonts w:ascii="Times New Roman" w:hAnsi="Times New Roman" w:cs="Times New Roman"/>
          <w:b/>
          <w:spacing w:val="8"/>
          <w:sz w:val="28"/>
          <w:szCs w:val="28"/>
        </w:rPr>
        <w:t>Республики Мордовия</w:t>
      </w:r>
    </w:p>
    <w:p w:rsidR="009D096F" w:rsidRPr="00D65B5F" w:rsidRDefault="009D096F" w:rsidP="009D096F">
      <w:pPr>
        <w:tabs>
          <w:tab w:val="left" w:pos="5670"/>
          <w:tab w:val="left" w:pos="6663"/>
          <w:tab w:val="left" w:pos="7513"/>
          <w:tab w:val="left" w:pos="7938"/>
        </w:tabs>
        <w:spacing w:line="276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D65B5F">
        <w:rPr>
          <w:rFonts w:ascii="Times New Roman" w:hAnsi="Times New Roman" w:cs="Times New Roman"/>
          <w:b/>
          <w:spacing w:val="8"/>
          <w:sz w:val="28"/>
          <w:szCs w:val="28"/>
        </w:rPr>
        <w:t>седьмого созыва</w:t>
      </w:r>
    </w:p>
    <w:p w:rsidR="009D096F" w:rsidRPr="00D65B5F" w:rsidRDefault="009D096F" w:rsidP="009D09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5B5F">
        <w:rPr>
          <w:rFonts w:ascii="Times New Roman" w:hAnsi="Times New Roman" w:cs="Times New Roman"/>
          <w:sz w:val="28"/>
          <w:szCs w:val="28"/>
        </w:rPr>
        <w:t>от 26 мая 2025 года                                                                                          №102</w:t>
      </w:r>
    </w:p>
    <w:p w:rsidR="009D096F" w:rsidRPr="00D65B5F" w:rsidRDefault="009D096F" w:rsidP="009D096F">
      <w:pPr>
        <w:spacing w:line="276" w:lineRule="auto"/>
        <w:jc w:val="center"/>
        <w:rPr>
          <w:rFonts w:ascii="Times New Roman" w:hAnsi="Times New Roman" w:cs="Times New Roman"/>
        </w:rPr>
      </w:pPr>
      <w:r w:rsidRPr="00D65B5F">
        <w:rPr>
          <w:rFonts w:ascii="Times New Roman" w:hAnsi="Times New Roman" w:cs="Times New Roman"/>
        </w:rPr>
        <w:t>с. Чукалы</w:t>
      </w:r>
    </w:p>
    <w:p w:rsidR="000860D8" w:rsidRPr="00D65B5F" w:rsidRDefault="000860D8" w:rsidP="000860D8">
      <w:pPr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AF738F" w:rsidRPr="00AF738F" w:rsidRDefault="00AF738F" w:rsidP="00AF738F">
      <w:pPr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8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Чукальского сельского поселения Большеигнатовского муниципального района Республики Мордовия от 20</w:t>
      </w:r>
      <w:r>
        <w:rPr>
          <w:rFonts w:ascii="Times New Roman" w:hAnsi="Times New Roman" w:cs="Times New Roman"/>
          <w:b/>
          <w:sz w:val="28"/>
          <w:szCs w:val="28"/>
        </w:rPr>
        <w:t xml:space="preserve">.11.2013 г. </w:t>
      </w:r>
      <w:r w:rsidRPr="00AF738F">
        <w:rPr>
          <w:rFonts w:ascii="Times New Roman" w:hAnsi="Times New Roman" w:cs="Times New Roman"/>
          <w:b/>
          <w:sz w:val="28"/>
          <w:szCs w:val="28"/>
        </w:rPr>
        <w:t>№64</w:t>
      </w:r>
    </w:p>
    <w:p w:rsidR="00AF738F" w:rsidRPr="00AF738F" w:rsidRDefault="00AF738F" w:rsidP="00AF738F">
      <w:pPr>
        <w:ind w:right="325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38F">
        <w:rPr>
          <w:rFonts w:ascii="Times New Roman" w:hAnsi="Times New Roman" w:cs="Times New Roman"/>
          <w:b/>
          <w:sz w:val="28"/>
          <w:szCs w:val="28"/>
        </w:rPr>
        <w:t>«</w:t>
      </w:r>
      <w:r w:rsidRPr="00AF738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F738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Положения об оплате </w:t>
      </w:r>
      <w:r w:rsidRPr="00AF738F">
        <w:rPr>
          <w:rFonts w:ascii="Times New Roman" w:hAnsi="Times New Roman" w:cs="Times New Roman"/>
          <w:b/>
          <w:sz w:val="28"/>
          <w:szCs w:val="28"/>
        </w:rPr>
        <w:t>труда должностного лица и муниципальных служащих органов местного самоуправления Чукальского сельского поселения Большеигнатовского муниципального района Республики Мордовия»</w:t>
      </w:r>
    </w:p>
    <w:p w:rsidR="00AF738F" w:rsidRDefault="00AF738F" w:rsidP="00AF738F">
      <w:pPr>
        <w:rPr>
          <w:bCs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F738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частью 2 статьи 53</w:t>
        </w:r>
      </w:hyperlink>
      <w:r w:rsidRPr="00AF738F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F738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F738F">
        <w:rPr>
          <w:rFonts w:ascii="Times New Roman" w:hAnsi="Times New Roman" w:cs="Times New Roman"/>
          <w:sz w:val="28"/>
          <w:szCs w:val="28"/>
        </w:rPr>
        <w:t>. N 131-ФЗ "Об общих принципах организации местного самоуправления в Российской Федерации",</w:t>
      </w:r>
      <w:hyperlink r:id="rId8" w:history="1">
        <w:r w:rsidRPr="00AF738F">
          <w:rPr>
            <w:rFonts w:ascii="Times New Roman" w:hAnsi="Times New Roman" w:cs="Times New Roman"/>
            <w:sz w:val="28"/>
            <w:szCs w:val="28"/>
          </w:rPr>
          <w:t xml:space="preserve"> статьей 22</w:t>
        </w:r>
      </w:hyperlink>
      <w:r w:rsidRPr="00AF738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AF738F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AF738F">
        <w:rPr>
          <w:rFonts w:ascii="Times New Roman" w:hAnsi="Times New Roman" w:cs="Times New Roman"/>
          <w:sz w:val="28"/>
          <w:szCs w:val="28"/>
        </w:rPr>
        <w:t xml:space="preserve">. N 25-ФЗ "О муниципальной службе в Российской Федерации", </w:t>
      </w:r>
      <w:hyperlink r:id="rId9" w:history="1">
        <w:r w:rsidRPr="00AF738F">
          <w:rPr>
            <w:rFonts w:ascii="Times New Roman" w:hAnsi="Times New Roman" w:cs="Times New Roman"/>
            <w:sz w:val="28"/>
            <w:szCs w:val="28"/>
          </w:rPr>
          <w:t>статьей 8.1</w:t>
        </w:r>
      </w:hyperlink>
      <w:r w:rsidRPr="00AF738F">
        <w:rPr>
          <w:rFonts w:ascii="Times New Roman" w:hAnsi="Times New Roman" w:cs="Times New Roman"/>
          <w:sz w:val="28"/>
          <w:szCs w:val="28"/>
        </w:rPr>
        <w:t xml:space="preserve"> Закона Республики Мордовия от 8 июня </w:t>
      </w:r>
      <w:smartTag w:uri="urn:schemas-microsoft-com:office:smarttags" w:element="metricconverter">
        <w:smartTagPr>
          <w:attr w:name="ProductID" w:val="2007 г"/>
        </w:smartTagPr>
        <w:r w:rsidRPr="00AF738F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AF738F">
        <w:rPr>
          <w:rFonts w:ascii="Times New Roman" w:hAnsi="Times New Roman" w:cs="Times New Roman"/>
          <w:sz w:val="28"/>
          <w:szCs w:val="28"/>
        </w:rPr>
        <w:t xml:space="preserve">. N 48-З "О регулировании отношений в сфере муниципальной службы, Устава </w:t>
      </w:r>
      <w:r>
        <w:rPr>
          <w:rFonts w:ascii="Times New Roman" w:hAnsi="Times New Roman" w:cs="Times New Roman"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 w:cs="Times New Roman"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</w:p>
    <w:p w:rsidR="00AF738F" w:rsidRPr="00AF738F" w:rsidRDefault="00AF738F" w:rsidP="00AF738F">
      <w:pPr>
        <w:spacing w:before="100" w:beforeAutospacing="1" w:after="100" w:afterAutospacing="1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8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F738F" w:rsidRPr="00AF738F" w:rsidRDefault="00AF738F" w:rsidP="00AF738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738F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 Республики Мордовия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F738F">
        <w:rPr>
          <w:rFonts w:ascii="Times New Roman" w:hAnsi="Times New Roman" w:cs="Times New Roman"/>
          <w:sz w:val="28"/>
          <w:szCs w:val="28"/>
        </w:rPr>
        <w:t>.11.2013 г. №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AF738F">
        <w:rPr>
          <w:rFonts w:ascii="Times New Roman" w:hAnsi="Times New Roman" w:cs="Times New Roman"/>
          <w:sz w:val="28"/>
          <w:szCs w:val="28"/>
        </w:rPr>
        <w:t xml:space="preserve">. «Об утверждении Положения об оплате </w:t>
      </w:r>
      <w:r>
        <w:rPr>
          <w:rFonts w:ascii="Times New Roman" w:hAnsi="Times New Roman" w:cs="Times New Roman"/>
          <w:sz w:val="28"/>
          <w:szCs w:val="28"/>
        </w:rPr>
        <w:t>труда должностного лица и</w:t>
      </w:r>
      <w:r w:rsidRPr="00AF738F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</w:t>
      </w:r>
      <w:r w:rsidRPr="00AF738F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AF738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F738F" w:rsidRPr="00AF738F" w:rsidRDefault="00AF738F" w:rsidP="00AF738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Fonts w:ascii="Times New Roman" w:hAnsi="Times New Roman" w:cs="Times New Roman"/>
          <w:sz w:val="28"/>
          <w:szCs w:val="28"/>
        </w:rPr>
        <w:t>- Приложения 1,3 изложить в новой редакции (приложения прилагаются)</w:t>
      </w:r>
    </w:p>
    <w:p w:rsidR="00AF738F" w:rsidRPr="00AF738F" w:rsidRDefault="00AF738F" w:rsidP="00AF738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738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 w:rsidRPr="00AF738F">
        <w:rPr>
          <w:rFonts w:ascii="Times New Roman" w:hAnsi="Times New Roman" w:cs="Times New Roman"/>
          <w:sz w:val="28"/>
          <w:szCs w:val="28"/>
        </w:rPr>
        <w:t xml:space="preserve"> с 01.06.2025 г. и подлеж</w:t>
      </w:r>
      <w:r>
        <w:rPr>
          <w:rFonts w:ascii="Times New Roman" w:hAnsi="Times New Roman" w:cs="Times New Roman"/>
          <w:sz w:val="28"/>
          <w:szCs w:val="28"/>
        </w:rPr>
        <w:t>ит официальному опубликованию (</w:t>
      </w:r>
      <w:r w:rsidRPr="00AF738F">
        <w:rPr>
          <w:rFonts w:ascii="Times New Roman" w:hAnsi="Times New Roman" w:cs="Times New Roman"/>
          <w:sz w:val="28"/>
          <w:szCs w:val="28"/>
        </w:rPr>
        <w:t>обнародованию).</w:t>
      </w:r>
    </w:p>
    <w:p w:rsidR="00AF738F" w:rsidRDefault="00AF738F" w:rsidP="00AF738F">
      <w:pPr>
        <w:rPr>
          <w:sz w:val="28"/>
          <w:szCs w:val="28"/>
        </w:rPr>
      </w:pPr>
    </w:p>
    <w:p w:rsidR="00AF738F" w:rsidRDefault="00AF738F" w:rsidP="00AF738F">
      <w:pPr>
        <w:rPr>
          <w:sz w:val="28"/>
          <w:szCs w:val="28"/>
        </w:rPr>
      </w:pPr>
    </w:p>
    <w:p w:rsidR="00AF738F" w:rsidRDefault="00AF738F" w:rsidP="00AF738F">
      <w:pPr>
        <w:rPr>
          <w:sz w:val="28"/>
          <w:szCs w:val="28"/>
        </w:rPr>
      </w:pPr>
    </w:p>
    <w:p w:rsidR="00AF738F" w:rsidRDefault="00AF738F" w:rsidP="00AF738F">
      <w:pPr>
        <w:rPr>
          <w:sz w:val="28"/>
          <w:szCs w:val="28"/>
        </w:rPr>
      </w:pPr>
    </w:p>
    <w:p w:rsidR="00AF738F" w:rsidRDefault="00AF738F" w:rsidP="00AF738F">
      <w:pPr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Fonts w:ascii="Times New Roman" w:hAnsi="Times New Roman" w:cs="Times New Roman"/>
          <w:sz w:val="28"/>
          <w:szCs w:val="28"/>
        </w:rPr>
        <w:t>Врио главы</w:t>
      </w:r>
      <w:r w:rsidR="00C04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Чукальского</w:t>
      </w:r>
    </w:p>
    <w:p w:rsidR="00AF738F" w:rsidRPr="00AF738F" w:rsidRDefault="00AF738F" w:rsidP="00AF738F">
      <w:pPr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F73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М.И. Урявина</w:t>
      </w:r>
    </w:p>
    <w:p w:rsidR="00AF738F" w:rsidRPr="00AF738F" w:rsidRDefault="00AF738F" w:rsidP="00AF738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738F" w:rsidRDefault="00AF738F" w:rsidP="00AF738F">
      <w:pPr>
        <w:spacing w:before="100" w:beforeAutospacing="1" w:after="100" w:afterAutospacing="1"/>
        <w:ind w:firstLine="709"/>
        <w:jc w:val="both"/>
        <w:rPr>
          <w:rStyle w:val="a3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738F" w:rsidRPr="00AF738F" w:rsidRDefault="00AF738F" w:rsidP="00AF738F">
      <w:pPr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738F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AF738F" w:rsidRPr="00AF738F" w:rsidRDefault="00AF738F" w:rsidP="00AF738F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К</w:t>
      </w:r>
      <w:r w:rsidRPr="00AF738F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F738F">
        <w:rPr>
          <w:rFonts w:ascii="Times New Roman" w:hAnsi="Times New Roman" w:cs="Times New Roman"/>
          <w:snapToGrid w:val="0"/>
          <w:sz w:val="28"/>
          <w:szCs w:val="28"/>
        </w:rPr>
        <w:t xml:space="preserve">Положению об оплате </w:t>
      </w:r>
      <w:r w:rsidRPr="00AF738F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и</w:t>
      </w:r>
      <w:r w:rsidRPr="00AF738F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Чукальского сельского поселения Большеигнатовского муниципального района Республики Мордовия</w:t>
      </w:r>
    </w:p>
    <w:p w:rsidR="00AF738F" w:rsidRPr="00AF738F" w:rsidRDefault="00AF738F" w:rsidP="00AF738F">
      <w:pPr>
        <w:ind w:left="623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AF738F" w:rsidRPr="00AF738F" w:rsidRDefault="00AF738F" w:rsidP="00AF738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38F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38F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должностного лица</w:t>
      </w:r>
    </w:p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38F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38F">
        <w:rPr>
          <w:rFonts w:ascii="Times New Roman" w:hAnsi="Times New Roman" w:cs="Times New Roman"/>
          <w:b/>
          <w:bCs/>
          <w:sz w:val="28"/>
          <w:szCs w:val="28"/>
        </w:rPr>
        <w:t>Большеигнатовского муниципального района</w:t>
      </w:r>
    </w:p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8F" w:rsidRPr="00AF738F" w:rsidRDefault="00AF738F" w:rsidP="00AF738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AF738F" w:rsidRPr="00AF738F" w:rsidTr="00AF738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8F" w:rsidRPr="00AF738F" w:rsidRDefault="00AF738F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738F" w:rsidRPr="00AF738F" w:rsidRDefault="00AF738F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AF738F" w:rsidRPr="00AF738F" w:rsidTr="00AF738F">
        <w:trPr>
          <w:trHeight w:val="407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F738F" w:rsidRPr="00AF738F" w:rsidRDefault="00AF738F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Должностное лицо</w:t>
            </w:r>
          </w:p>
        </w:tc>
      </w:tr>
      <w:tr w:rsidR="00AF738F" w:rsidRPr="00AF738F" w:rsidTr="00AF738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AF738F" w:rsidRPr="00AF738F" w:rsidRDefault="00AF738F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Чукальского</w:t>
            </w: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AF738F" w:rsidRPr="00AF738F" w:rsidRDefault="00AF738F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7638</w:t>
            </w:r>
          </w:p>
        </w:tc>
      </w:tr>
      <w:tr w:rsidR="00AF738F" w:rsidRPr="00AF738F" w:rsidTr="00AF738F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AF738F" w:rsidRPr="00AF738F" w:rsidRDefault="00AF738F" w:rsidP="00AF738F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Муниципальные должности муниципальной службы в                                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Чукальского</w:t>
            </w:r>
            <w:r w:rsidRPr="00AF7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AF738F" w:rsidRPr="00AF738F" w:rsidTr="00AF738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8F" w:rsidRPr="00AF738F" w:rsidRDefault="00AF738F">
            <w:pPr>
              <w:pStyle w:val="aff3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738F" w:rsidRPr="00AF738F" w:rsidRDefault="00AF738F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6642</w:t>
            </w:r>
          </w:p>
        </w:tc>
      </w:tr>
    </w:tbl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8F" w:rsidRPr="00AF738F" w:rsidRDefault="00AF738F" w:rsidP="00AF73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38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ind w:left="48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738F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3</w:t>
      </w:r>
    </w:p>
    <w:p w:rsidR="00AF738F" w:rsidRPr="00AF738F" w:rsidRDefault="00AF738F" w:rsidP="00AF738F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К</w:t>
      </w:r>
      <w:r w:rsidRPr="00AF738F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F738F">
        <w:rPr>
          <w:rFonts w:ascii="Times New Roman" w:hAnsi="Times New Roman" w:cs="Times New Roman"/>
          <w:snapToGrid w:val="0"/>
          <w:sz w:val="28"/>
          <w:szCs w:val="28"/>
        </w:rPr>
        <w:t xml:space="preserve">Положению об оплате </w:t>
      </w:r>
      <w:r>
        <w:rPr>
          <w:rFonts w:ascii="Times New Roman" w:hAnsi="Times New Roman" w:cs="Times New Roman"/>
          <w:sz w:val="28"/>
          <w:szCs w:val="28"/>
        </w:rPr>
        <w:t>труда должностного лица и</w:t>
      </w:r>
      <w:r w:rsidRPr="00AF738F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AF738F" w:rsidRPr="00AF738F" w:rsidRDefault="00AF738F" w:rsidP="00AF738F">
      <w:pPr>
        <w:tabs>
          <w:tab w:val="left" w:pos="5812"/>
        </w:tabs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F738F" w:rsidRPr="00AF738F" w:rsidRDefault="00AF738F" w:rsidP="00AF738F">
      <w:pPr>
        <w:tabs>
          <w:tab w:val="left" w:pos="567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38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738F" w:rsidRPr="00AF738F" w:rsidRDefault="00AF738F" w:rsidP="00AF738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F738F">
        <w:rPr>
          <w:rFonts w:ascii="Times New Roman" w:hAnsi="Times New Roman" w:cs="Times New Roman"/>
          <w:color w:val="auto"/>
          <w:sz w:val="28"/>
          <w:szCs w:val="28"/>
        </w:rPr>
        <w:t>Размеры</w:t>
      </w:r>
      <w:r w:rsidRPr="00AF738F">
        <w:rPr>
          <w:rFonts w:ascii="Times New Roman" w:hAnsi="Times New Roman" w:cs="Times New Roman"/>
          <w:color w:val="auto"/>
          <w:sz w:val="28"/>
          <w:szCs w:val="28"/>
        </w:rPr>
        <w:br/>
        <w:t>ежемесячной надбавки к должностному окладу за особые условия работы, особые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условия муниципальной службы, </w:t>
      </w:r>
      <w:r w:rsidRPr="00AF738F">
        <w:rPr>
          <w:rFonts w:ascii="Times New Roman" w:hAnsi="Times New Roman" w:cs="Times New Roman"/>
          <w:color w:val="auto"/>
          <w:sz w:val="28"/>
          <w:szCs w:val="28"/>
        </w:rPr>
        <w:t>ежем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есячного денежного поощрения и </w:t>
      </w:r>
      <w:r w:rsidRPr="00AF738F">
        <w:rPr>
          <w:rFonts w:ascii="Times New Roman" w:hAnsi="Times New Roman" w:cs="Times New Roman"/>
          <w:color w:val="auto"/>
          <w:sz w:val="28"/>
          <w:szCs w:val="28"/>
        </w:rPr>
        <w:t xml:space="preserve">ежеквартальной премии по итогам работы должностного лица и муниципальных служащих </w:t>
      </w:r>
      <w:r>
        <w:rPr>
          <w:rFonts w:ascii="Times New Roman" w:hAnsi="Times New Roman" w:cs="Times New Roman"/>
          <w:color w:val="auto"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поселения Большеигнатовского </w:t>
      </w:r>
      <w:r w:rsidRPr="00AF738F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Республики Мордовия</w:t>
      </w:r>
    </w:p>
    <w:p w:rsidR="00AF738F" w:rsidRPr="00AF738F" w:rsidRDefault="00AF738F" w:rsidP="00AF738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4010"/>
      <w:r w:rsidRPr="00AF738F">
        <w:rPr>
          <w:rFonts w:ascii="Times New Roman" w:hAnsi="Times New Roman" w:cs="Times New Roman"/>
          <w:color w:val="auto"/>
          <w:sz w:val="28"/>
          <w:szCs w:val="28"/>
        </w:rPr>
        <w:t xml:space="preserve">Раздел 1. Должностное лицо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2111"/>
        <w:gridCol w:w="1968"/>
        <w:gridCol w:w="2828"/>
      </w:tblGrid>
      <w:tr w:rsidR="00AF738F" w:rsidRPr="00AF738F" w:rsidTr="00AF738F">
        <w:tc>
          <w:tcPr>
            <w:tcW w:w="2802" w:type="dxa"/>
            <w:hideMark/>
          </w:tcPr>
          <w:bookmarkEnd w:id="1"/>
          <w:p w:rsidR="00AF738F" w:rsidRPr="00AF738F" w:rsidRDefault="00AF7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1984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2941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t>Ежеквартальная премия</w:t>
            </w:r>
          </w:p>
        </w:tc>
      </w:tr>
      <w:tr w:rsidR="00AF738F" w:rsidRPr="00AF738F" w:rsidTr="00AF738F">
        <w:tc>
          <w:tcPr>
            <w:tcW w:w="2802" w:type="dxa"/>
          </w:tcPr>
          <w:p w:rsidR="00AF738F" w:rsidRPr="00AF738F" w:rsidRDefault="00AF7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В процентах от должностного оклада</w:t>
            </w:r>
          </w:p>
        </w:tc>
        <w:tc>
          <w:tcPr>
            <w:tcW w:w="2941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В должностных окладах</w:t>
            </w:r>
          </w:p>
        </w:tc>
      </w:tr>
      <w:tr w:rsidR="00AF738F" w:rsidRPr="00AF738F" w:rsidTr="00AF738F">
        <w:tc>
          <w:tcPr>
            <w:tcW w:w="2802" w:type="dxa"/>
            <w:hideMark/>
          </w:tcPr>
          <w:p w:rsidR="00AF738F" w:rsidRPr="00AF738F" w:rsidRDefault="00AF738F" w:rsidP="00AF7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Чукальского </w:t>
            </w: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6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41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AF738F" w:rsidRPr="00AF738F" w:rsidRDefault="00AF738F" w:rsidP="00AF73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4020"/>
      <w:r w:rsidRPr="00AF738F">
        <w:rPr>
          <w:rFonts w:ascii="Times New Roman" w:hAnsi="Times New Roman" w:cs="Times New Roman"/>
          <w:color w:val="auto"/>
          <w:sz w:val="28"/>
          <w:szCs w:val="28"/>
        </w:rPr>
        <w:t xml:space="preserve">Раздел 2. Муниципальные должности муниципальной службы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Чукальского</w:t>
      </w:r>
      <w:r w:rsidRPr="00AF738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bookmarkEnd w:id="2"/>
    </w:p>
    <w:p w:rsidR="00AF738F" w:rsidRPr="00AF738F" w:rsidRDefault="00AF738F" w:rsidP="00AF738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2941"/>
      </w:tblGrid>
      <w:tr w:rsidR="00AF738F" w:rsidRPr="00AF738F" w:rsidTr="00AF738F">
        <w:tc>
          <w:tcPr>
            <w:tcW w:w="2802" w:type="dxa"/>
            <w:hideMark/>
          </w:tcPr>
          <w:p w:rsidR="00AF738F" w:rsidRPr="00AF738F" w:rsidRDefault="00AF7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ежемесячная надбавка к должностному окладу за особые условия </w:t>
            </w: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1984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Ежемесячное денежное поощрение</w:t>
            </w:r>
          </w:p>
        </w:tc>
        <w:tc>
          <w:tcPr>
            <w:tcW w:w="2941" w:type="dxa"/>
            <w:hideMark/>
          </w:tcPr>
          <w:p w:rsidR="00AF738F" w:rsidRPr="00AF738F" w:rsidRDefault="00AF7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b/>
                <w:sz w:val="28"/>
                <w:szCs w:val="28"/>
              </w:rPr>
              <w:t>Ежеквартальная премия</w:t>
            </w:r>
          </w:p>
        </w:tc>
      </w:tr>
      <w:tr w:rsidR="00AF738F" w:rsidRPr="00AF738F" w:rsidTr="00AF738F">
        <w:tc>
          <w:tcPr>
            <w:tcW w:w="2802" w:type="dxa"/>
          </w:tcPr>
          <w:p w:rsidR="00AF738F" w:rsidRPr="00AF738F" w:rsidRDefault="00AF7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В процентах от должностного оклада</w:t>
            </w:r>
          </w:p>
        </w:tc>
        <w:tc>
          <w:tcPr>
            <w:tcW w:w="2941" w:type="dxa"/>
            <w:hideMark/>
          </w:tcPr>
          <w:p w:rsidR="00AF738F" w:rsidRPr="00AF738F" w:rsidRDefault="00AF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В должностных окладах</w:t>
            </w:r>
          </w:p>
        </w:tc>
      </w:tr>
      <w:tr w:rsidR="00AF738F" w:rsidRPr="00AF738F" w:rsidTr="00AF738F">
        <w:tc>
          <w:tcPr>
            <w:tcW w:w="2802" w:type="dxa"/>
            <w:hideMark/>
          </w:tcPr>
          <w:p w:rsidR="00AF738F" w:rsidRPr="00AF738F" w:rsidRDefault="00AF7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126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41" w:type="dxa"/>
            <w:hideMark/>
          </w:tcPr>
          <w:p w:rsidR="00AF738F" w:rsidRPr="00AF738F" w:rsidRDefault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38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AF738F" w:rsidRPr="00AF738F" w:rsidRDefault="00AF738F" w:rsidP="00AF738F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AF738F" w:rsidRPr="00AF738F" w:rsidRDefault="00AF738F" w:rsidP="00AF738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860D8" w:rsidRPr="00AF738F" w:rsidRDefault="000860D8" w:rsidP="000860D8">
      <w:pPr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sectPr w:rsidR="000860D8" w:rsidRPr="00AF738F" w:rsidSect="00A3082A">
      <w:pgSz w:w="11904" w:h="16836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CF6"/>
    <w:multiLevelType w:val="hybridMultilevel"/>
    <w:tmpl w:val="9E22EBE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67782129"/>
    <w:multiLevelType w:val="hybridMultilevel"/>
    <w:tmpl w:val="E9645C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5A2072"/>
    <w:multiLevelType w:val="hybridMultilevel"/>
    <w:tmpl w:val="08CA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0D6C3D"/>
    <w:multiLevelType w:val="hybridMultilevel"/>
    <w:tmpl w:val="53D8DDBE"/>
    <w:lvl w:ilvl="0" w:tplc="EDE283C4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" w15:restartNumberingAfterBreak="0">
    <w:nsid w:val="7C5A5758"/>
    <w:multiLevelType w:val="hybridMultilevel"/>
    <w:tmpl w:val="C512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07"/>
    <w:rsid w:val="000014FA"/>
    <w:rsid w:val="00071502"/>
    <w:rsid w:val="00073AE3"/>
    <w:rsid w:val="00075713"/>
    <w:rsid w:val="000860D8"/>
    <w:rsid w:val="000B315B"/>
    <w:rsid w:val="000C1457"/>
    <w:rsid w:val="000C7F75"/>
    <w:rsid w:val="000D1088"/>
    <w:rsid w:val="000E1A79"/>
    <w:rsid w:val="000F6AAC"/>
    <w:rsid w:val="001043F1"/>
    <w:rsid w:val="00123CB3"/>
    <w:rsid w:val="001248CB"/>
    <w:rsid w:val="00152B36"/>
    <w:rsid w:val="001B6861"/>
    <w:rsid w:val="001D3284"/>
    <w:rsid w:val="001E17FC"/>
    <w:rsid w:val="00203805"/>
    <w:rsid w:val="00206F31"/>
    <w:rsid w:val="002276B2"/>
    <w:rsid w:val="00237228"/>
    <w:rsid w:val="00255779"/>
    <w:rsid w:val="00255AD0"/>
    <w:rsid w:val="002651D9"/>
    <w:rsid w:val="00270B47"/>
    <w:rsid w:val="00281D5F"/>
    <w:rsid w:val="002874A5"/>
    <w:rsid w:val="002A278C"/>
    <w:rsid w:val="002D65A8"/>
    <w:rsid w:val="002D6BD6"/>
    <w:rsid w:val="003038C7"/>
    <w:rsid w:val="00312D18"/>
    <w:rsid w:val="00325CEA"/>
    <w:rsid w:val="00327A70"/>
    <w:rsid w:val="0035613D"/>
    <w:rsid w:val="003767FC"/>
    <w:rsid w:val="003B2D7C"/>
    <w:rsid w:val="003E5E05"/>
    <w:rsid w:val="003E5EBA"/>
    <w:rsid w:val="003E5F01"/>
    <w:rsid w:val="003E6C7F"/>
    <w:rsid w:val="003F4E62"/>
    <w:rsid w:val="00400430"/>
    <w:rsid w:val="004065FB"/>
    <w:rsid w:val="00414C6E"/>
    <w:rsid w:val="00415887"/>
    <w:rsid w:val="00446A31"/>
    <w:rsid w:val="00450365"/>
    <w:rsid w:val="0045727E"/>
    <w:rsid w:val="0046461E"/>
    <w:rsid w:val="004710C9"/>
    <w:rsid w:val="00477286"/>
    <w:rsid w:val="00483758"/>
    <w:rsid w:val="004A6155"/>
    <w:rsid w:val="004C1953"/>
    <w:rsid w:val="004D0A7A"/>
    <w:rsid w:val="0051778F"/>
    <w:rsid w:val="005262F0"/>
    <w:rsid w:val="00541DFD"/>
    <w:rsid w:val="005435B6"/>
    <w:rsid w:val="00573696"/>
    <w:rsid w:val="005765AD"/>
    <w:rsid w:val="0057776C"/>
    <w:rsid w:val="00593CB6"/>
    <w:rsid w:val="005A1D19"/>
    <w:rsid w:val="005A4BA7"/>
    <w:rsid w:val="005B7040"/>
    <w:rsid w:val="005C4054"/>
    <w:rsid w:val="005C54DB"/>
    <w:rsid w:val="005E1BB6"/>
    <w:rsid w:val="0062280B"/>
    <w:rsid w:val="0063635E"/>
    <w:rsid w:val="006865EE"/>
    <w:rsid w:val="0069477E"/>
    <w:rsid w:val="00697B97"/>
    <w:rsid w:val="006B51E6"/>
    <w:rsid w:val="0070712A"/>
    <w:rsid w:val="00755F20"/>
    <w:rsid w:val="00760C90"/>
    <w:rsid w:val="00761687"/>
    <w:rsid w:val="00770707"/>
    <w:rsid w:val="007806D3"/>
    <w:rsid w:val="007810EF"/>
    <w:rsid w:val="007D31F0"/>
    <w:rsid w:val="007E16E4"/>
    <w:rsid w:val="007E702A"/>
    <w:rsid w:val="0080792D"/>
    <w:rsid w:val="0084350C"/>
    <w:rsid w:val="00863156"/>
    <w:rsid w:val="00876166"/>
    <w:rsid w:val="008930E7"/>
    <w:rsid w:val="00895E22"/>
    <w:rsid w:val="00897DC9"/>
    <w:rsid w:val="008A5D9E"/>
    <w:rsid w:val="008B510E"/>
    <w:rsid w:val="008B7001"/>
    <w:rsid w:val="008C4A7C"/>
    <w:rsid w:val="008D21A9"/>
    <w:rsid w:val="008F52A5"/>
    <w:rsid w:val="00906C6B"/>
    <w:rsid w:val="0092637C"/>
    <w:rsid w:val="0093055F"/>
    <w:rsid w:val="00956673"/>
    <w:rsid w:val="009740B6"/>
    <w:rsid w:val="00975815"/>
    <w:rsid w:val="009928E9"/>
    <w:rsid w:val="009A1F8A"/>
    <w:rsid w:val="009B1515"/>
    <w:rsid w:val="009B27CF"/>
    <w:rsid w:val="009B46EB"/>
    <w:rsid w:val="009D096F"/>
    <w:rsid w:val="00A24D32"/>
    <w:rsid w:val="00A3082A"/>
    <w:rsid w:val="00A3449D"/>
    <w:rsid w:val="00A533FD"/>
    <w:rsid w:val="00A816BB"/>
    <w:rsid w:val="00AA579C"/>
    <w:rsid w:val="00AB2207"/>
    <w:rsid w:val="00AB4A22"/>
    <w:rsid w:val="00AC1481"/>
    <w:rsid w:val="00AF300D"/>
    <w:rsid w:val="00AF738F"/>
    <w:rsid w:val="00B259AA"/>
    <w:rsid w:val="00B43B25"/>
    <w:rsid w:val="00B526AE"/>
    <w:rsid w:val="00B52BCF"/>
    <w:rsid w:val="00B53352"/>
    <w:rsid w:val="00B84517"/>
    <w:rsid w:val="00BB424A"/>
    <w:rsid w:val="00C0368F"/>
    <w:rsid w:val="00C04324"/>
    <w:rsid w:val="00C0722D"/>
    <w:rsid w:val="00C16BAC"/>
    <w:rsid w:val="00C231CB"/>
    <w:rsid w:val="00C2631F"/>
    <w:rsid w:val="00C92BAD"/>
    <w:rsid w:val="00CB036D"/>
    <w:rsid w:val="00CF70A8"/>
    <w:rsid w:val="00D24465"/>
    <w:rsid w:val="00D30D15"/>
    <w:rsid w:val="00D350EC"/>
    <w:rsid w:val="00D46008"/>
    <w:rsid w:val="00D65B5F"/>
    <w:rsid w:val="00D72025"/>
    <w:rsid w:val="00DF5732"/>
    <w:rsid w:val="00E0147A"/>
    <w:rsid w:val="00EB327F"/>
    <w:rsid w:val="00EF0821"/>
    <w:rsid w:val="00F07E49"/>
    <w:rsid w:val="00F151BF"/>
    <w:rsid w:val="00F207A4"/>
    <w:rsid w:val="00F316A8"/>
    <w:rsid w:val="00F632AB"/>
    <w:rsid w:val="00F7418E"/>
    <w:rsid w:val="00F923B5"/>
    <w:rsid w:val="00F93876"/>
    <w:rsid w:val="00FA0A82"/>
    <w:rsid w:val="00FB32A0"/>
    <w:rsid w:val="00FD16ED"/>
    <w:rsid w:val="00FE0250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A74DB8-AC6B-4311-AE77-009CA873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A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basedOn w:val="a3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rsid w:val="004A6155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Pr>
      <w:rFonts w:ascii="Tahoma" w:hAnsi="Tahoma" w:cs="Tahoma"/>
      <w:sz w:val="16"/>
      <w:szCs w:val="16"/>
    </w:rPr>
  </w:style>
  <w:style w:type="table" w:styleId="afff2">
    <w:name w:val="Table Grid"/>
    <w:basedOn w:val="a1"/>
    <w:uiPriority w:val="99"/>
    <w:locked/>
    <w:rsid w:val="00255779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21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53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19500.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D90F-65F2-4622-8F06-A4D69790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НПП "Гарант-Сервис"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2025-06-06T07:44:00Z</cp:lastPrinted>
  <dcterms:created xsi:type="dcterms:W3CDTF">2025-07-25T11:56:00Z</dcterms:created>
  <dcterms:modified xsi:type="dcterms:W3CDTF">2025-07-25T11:56:00Z</dcterms:modified>
</cp:coreProperties>
</file>